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FC0" w:rsidRDefault="00E93FC0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E93FC0" w:rsidRDefault="00E93FC0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E93FC0" w:rsidRDefault="00066F07">
      <w:pPr>
        <w:widowControl w:val="0"/>
        <w:spacing w:line="280" w:lineRule="exact"/>
        <w:ind w:right="-58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-571500</wp:posOffset>
                </wp:positionV>
                <wp:extent cx="1067435" cy="965200"/>
                <wp:effectExtent l="0" t="0" r="6985" b="6350"/>
                <wp:wrapNone/>
                <wp:docPr id="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7435" cy="965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E93FC0" w:rsidRDefault="00066F07">
                            <w:pPr>
                              <w:ind w:left="142" w:right="35" w:firstLine="142"/>
                              <w:jc w:val="center"/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654685" cy="942340"/>
                                  <wp:effectExtent l="0" t="0" r="0" b="0"/>
                                  <wp:docPr id="2" name="Рисунок 2" descr="gerb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gerb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08528" cy="101980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Text Box 8" o:spid="_x0000_s1026" o:spt="202" type="#_x0000_t202" style="position:absolute;left:0pt;margin-left:171pt;margin-top:-45pt;height:76pt;width:84.05pt;mso-wrap-style:none;z-index:251659264;mso-width-relative:page;mso-height-relative:page;" fillcolor="#FFFFFF" filled="t" stroked="f" coordsize="21600,21600" o:gfxdata="UEsDBAoAAAAAAIdO4kAAAAAAAAAAAAAAAAAEAAAAZHJzL1BLAwQUAAAACACHTuJAjmvYpdkAAAAK&#10;AQAADwAAAGRycy9kb3ducmV2LnhtbE2PwU7DMBBE70j8g7VI3Fo7LYQ2xOkBhARCqtTSD3CcbRIR&#10;r4PtNuXvWU5w29GMZt+Um4sbxBlD7D1pyOYKBJL1TU+thsPHy2wFIiZDjRk8oYZvjLCprq9KUzR+&#10;oh2e96kVXEKxMBq6lMZCymg7dCbO/YjE3tEHZxLL0MommInL3SAXSuXSmZ74Q2dGfOrQfu5PTsNz&#10;H+ov65ev+cP72m538Ti9baXWtzeZegSR8JL+wvCLz+hQMVPtT9REMWhY3i14S9IwWys+OHGfqQxE&#10;rSFnR1al/D+h+gFQSwMEFAAAAAgAh07iQF3GNBIYAgAAOwQAAA4AAABkcnMvZTJvRG9jLnhtbK1T&#10;y27bMBC8F+g/ELzXsh3bSQTLQWrDRYH0AST9AIqiJKISl1jSltyv75KSXTe95FAdBC65nN2ZHa4f&#10;+rZhR4VOg8n4bDLlTBkJhTZVxn+87D/ccea8MIVowKiMn5TjD5v379adTdUcamgKhYxAjEs7m/Ha&#10;e5smiZO1aoWbgFWGDkvAVngKsUoKFB2ht00yn05XSQdYWASpnKPd3XDIR0R8CyCUpZZqB/LQKuMH&#10;VFSN8ETJ1do6vondlqWS/ltZOuVZk3Fi6uOfitA6D/9ksxZphcLWWo4tiLe08IpTK7ShoheonfCC&#10;HVD/A9VqieCg9BMJbTIQiYoQi9n0lTbPtbAqciGpnb2I7v4frPx6/I5MFxm/4cyIlgb+onrPPkLP&#10;7oI6nXUpJT1bSvM9bZNnIlNnn0D+dMzAthamUo+I0NVKFNTdLNxMrq4OOC6A5N0XKKiMOHiIQH2J&#10;bZCOxGCETpM5XSYTWpGh5HR1u7hZcibp7H61JCPFEiI937bo/CcFLQuLjCNNPqKL45PzoRuRnlNC&#10;MQeNLva6aWKAVb5tkB0FuWQfvxH9r7TGhGQD4dqAGHYizcBs4Oj7vB9ly6E4EWGEwXX05mhRA/7i&#10;rCPHZdzQA+Os+WxIsvvZYhEMGoPF8nZOAV6f5NcnwkgCyrjnbFhu/WDqg0Vd1VTnPKRHknmvowJh&#10;HkNPY9fkqSjM6P9g2us4Zv1585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mvYpdkAAAAKAQAA&#10;DwAAAAAAAAABACAAAAAiAAAAZHJzL2Rvd25yZXYueG1sUEsBAhQAFAAAAAgAh07iQF3GNBIYAgAA&#10;OwQAAA4AAAAAAAAAAQAgAAAAKAEAAGRycy9lMm9Eb2MueG1sUEsFBgAAAAAGAAYAWQEAALIFAAAA&#10;AA==&#10;">
                <v:fill on="t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left="142" w:right="35" w:firstLine="142"/>
                        <w:jc w:val="center"/>
                      </w:pPr>
                      <w:r>
                        <w:rPr>
                          <w:b/>
                        </w:rPr>
                        <w:drawing>
                          <wp:inline distT="0" distB="0" distL="0" distR="0">
                            <wp:extent cx="654685" cy="942340"/>
                            <wp:effectExtent l="0" t="0" r="0" b="0"/>
                            <wp:docPr id="2" name="Рисунок 2" descr="gerb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gerb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08528" cy="101980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93FC0" w:rsidRDefault="00E93FC0">
      <w:pPr>
        <w:widowControl w:val="0"/>
        <w:spacing w:line="280" w:lineRule="exact"/>
        <w:ind w:right="-58"/>
        <w:rPr>
          <w:b/>
          <w:sz w:val="32"/>
          <w:szCs w:val="32"/>
        </w:rPr>
      </w:pPr>
    </w:p>
    <w:p w:rsidR="00E93FC0" w:rsidRDefault="00E93FC0">
      <w:pPr>
        <w:widowControl w:val="0"/>
        <w:ind w:right="-58"/>
        <w:jc w:val="center"/>
        <w:rPr>
          <w:b/>
          <w:sz w:val="18"/>
          <w:szCs w:val="18"/>
        </w:rPr>
      </w:pPr>
    </w:p>
    <w:p w:rsidR="00E93FC0" w:rsidRDefault="00066F07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города Лесосибирска</w:t>
      </w:r>
    </w:p>
    <w:p w:rsidR="00E93FC0" w:rsidRDefault="00066F07">
      <w:pPr>
        <w:widowControl w:val="0"/>
        <w:ind w:right="-58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Красноярского края</w:t>
      </w:r>
    </w:p>
    <w:p w:rsidR="00E93FC0" w:rsidRDefault="00E93FC0">
      <w:pPr>
        <w:widowControl w:val="0"/>
        <w:ind w:right="-58"/>
        <w:jc w:val="center"/>
      </w:pPr>
    </w:p>
    <w:p w:rsidR="00E93FC0" w:rsidRDefault="00066F07">
      <w:pPr>
        <w:widowControl w:val="0"/>
        <w:ind w:right="-58"/>
        <w:rPr>
          <w:sz w:val="18"/>
        </w:rPr>
      </w:pPr>
      <w:r>
        <w:rPr>
          <w:b/>
          <w:sz w:val="44"/>
          <w:szCs w:val="44"/>
        </w:rPr>
        <w:t xml:space="preserve">                    ПОСТАНОВЛЕНИЕ</w:t>
      </w:r>
    </w:p>
    <w:p w:rsidR="00E93FC0" w:rsidRDefault="00E93FC0">
      <w:pPr>
        <w:widowControl w:val="0"/>
        <w:spacing w:line="320" w:lineRule="exact"/>
        <w:ind w:right="-58"/>
      </w:pPr>
    </w:p>
    <w:p w:rsidR="00066F07" w:rsidRDefault="00066F07">
      <w:pPr>
        <w:widowControl w:val="0"/>
        <w:spacing w:line="320" w:lineRule="exact"/>
        <w:ind w:right="-1"/>
        <w:jc w:val="center"/>
        <w:rPr>
          <w:b/>
          <w:sz w:val="32"/>
          <w:szCs w:val="32"/>
        </w:rPr>
      </w:pPr>
      <w:r>
        <w:t>г. Лесосибирск</w:t>
      </w:r>
      <w:r w:rsidRPr="00066F07">
        <w:rPr>
          <w:b/>
          <w:sz w:val="32"/>
          <w:szCs w:val="32"/>
        </w:rPr>
        <w:t xml:space="preserve"> </w:t>
      </w:r>
    </w:p>
    <w:p w:rsidR="00E93FC0" w:rsidRDefault="00066F07">
      <w:pPr>
        <w:widowControl w:val="0"/>
        <w:spacing w:line="320" w:lineRule="exact"/>
        <w:ind w:right="-1"/>
        <w:jc w:val="center"/>
      </w:pPr>
      <w:r>
        <w:rPr>
          <w:b/>
          <w:sz w:val="32"/>
          <w:szCs w:val="32"/>
        </w:rPr>
        <w:t>ПРОЕКТ</w:t>
      </w:r>
    </w:p>
    <w:p w:rsidR="00E93FC0" w:rsidRDefault="00066F07">
      <w:pPr>
        <w:jc w:val="both"/>
      </w:pPr>
      <w:r>
        <w:t xml:space="preserve">.2023                                                                                                        № </w:t>
      </w:r>
    </w:p>
    <w:p w:rsidR="00E93FC0" w:rsidRDefault="00E93FC0">
      <w:pPr>
        <w:jc w:val="both"/>
      </w:pPr>
    </w:p>
    <w:p w:rsidR="00E93FC0" w:rsidRDefault="00066F07">
      <w:pPr>
        <w:pStyle w:val="1d"/>
        <w:tabs>
          <w:tab w:val="left" w:pos="0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города от 29.10.2014 № 1463 «Об утверждении новой редакции муниципальной программы «Развитие физической культуры и спорта города Лесосибирска» </w:t>
      </w:r>
    </w:p>
    <w:p w:rsidR="00E93FC0" w:rsidRDefault="00E93FC0">
      <w:pPr>
        <w:pStyle w:val="1d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93FC0" w:rsidRDefault="00066F07">
      <w:pPr>
        <w:pStyle w:val="1d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РФ», со статьей 179 Бюджетного Кодекса РФ,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решением </w:t>
      </w:r>
      <w:proofErr w:type="spellStart"/>
      <w:r>
        <w:rPr>
          <w:rFonts w:ascii="Times New Roman" w:hAnsi="Times New Roman"/>
          <w:color w:val="000000"/>
          <w:sz w:val="28"/>
        </w:rPr>
        <w:t>Лесосибирского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городского Совета депутатов от __.12.2023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№ ___</w:t>
      </w:r>
      <w:r>
        <w:rPr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8"/>
        </w:rPr>
        <w:t xml:space="preserve">«О бюджете города Лесосибирска на </w:t>
      </w:r>
      <w:r>
        <w:rPr>
          <w:rFonts w:ascii="Times New Roman" w:hAnsi="Times New Roman" w:cs="Times New Roman"/>
          <w:color w:val="000000"/>
          <w:sz w:val="28"/>
          <w:szCs w:val="28"/>
        </w:rPr>
        <w:t>2024</w:t>
      </w:r>
      <w:r>
        <w:rPr>
          <w:rFonts w:ascii="Times New Roman" w:hAnsi="Times New Roman"/>
          <w:color w:val="000000"/>
          <w:sz w:val="28"/>
        </w:rPr>
        <w:t xml:space="preserve"> год и плановый период 2025</w:t>
      </w:r>
      <w:r>
        <w:rPr>
          <w:rFonts w:ascii="Times New Roman" w:hAnsi="Times New Roman" w:cs="Times New Roman"/>
          <w:color w:val="000000"/>
          <w:sz w:val="28"/>
          <w:szCs w:val="28"/>
        </w:rPr>
        <w:t>-2026</w:t>
      </w:r>
      <w:r>
        <w:rPr>
          <w:rFonts w:ascii="Times New Roman" w:hAnsi="Times New Roman"/>
          <w:color w:val="000000"/>
          <w:sz w:val="28"/>
        </w:rPr>
        <w:t xml:space="preserve"> годы»,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постановлением администрации города Лесосибирска от 13.08.2013 № 1210 «Об утверждении Порядка принятия решений о разработке муниципальных программ города Лесосибирска, их формировании и реализации», Уставом города, ПОСТАНОВЛЯЮ:</w:t>
      </w:r>
    </w:p>
    <w:p w:rsidR="00E93FC0" w:rsidRDefault="00066F07">
      <w:pPr>
        <w:pStyle w:val="1d"/>
        <w:numPr>
          <w:ilvl w:val="0"/>
          <w:numId w:val="1"/>
        </w:numPr>
        <w:tabs>
          <w:tab w:val="left" w:pos="0"/>
          <w:tab w:val="left" w:pos="1134"/>
        </w:tabs>
        <w:ind w:left="0"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Внести в постановление администрации города от 29.10.2014 № 1463 «Об утверждении новой редакции муниципальной программы «Развитие физической культуры и спорта города Лесосибирска» следующие изменения:</w:t>
      </w:r>
    </w:p>
    <w:p w:rsidR="00E93FC0" w:rsidRDefault="00066F07">
      <w:pPr>
        <w:pStyle w:val="1d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1.1. Приложение к постановлению изложить в новой редакции согласно приложению, к настоящему постановлению. </w:t>
      </w:r>
    </w:p>
    <w:p w:rsidR="00E93FC0" w:rsidRDefault="00066F07">
      <w:pPr>
        <w:pStyle w:val="1d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2. Руководителю управления делами и кадровой политики администрации города Лесосибирска (Е.Н. Зорина) опубликовать настоящее постановление в газете «Заря Енисея». </w:t>
      </w:r>
    </w:p>
    <w:p w:rsidR="00E93FC0" w:rsidRDefault="00066F07">
      <w:pPr>
        <w:tabs>
          <w:tab w:val="left" w:pos="0"/>
        </w:tabs>
        <w:suppressAutoHyphens/>
        <w:ind w:firstLine="709"/>
        <w:jc w:val="both"/>
      </w:pPr>
      <w:r>
        <w:rPr>
          <w:lang w:eastAsia="ar-SA"/>
        </w:rPr>
        <w:t xml:space="preserve">3. Контроль за исполнением настоящего постановления </w:t>
      </w:r>
      <w:r>
        <w:t>возложить на заместителя главы города по социальным вопросам Егорову О.Ю.</w:t>
      </w:r>
    </w:p>
    <w:p w:rsidR="00E93FC0" w:rsidRDefault="00066F07">
      <w:pPr>
        <w:ind w:firstLine="709"/>
        <w:jc w:val="both"/>
        <w:rPr>
          <w:rFonts w:eastAsia="Times New Roman"/>
        </w:rPr>
      </w:pPr>
      <w:r>
        <w:rPr>
          <w:rFonts w:eastAsia="Times New Roman"/>
        </w:rPr>
        <w:t>4. Постановление вступает в силу со дня официального опубликования и распространяется на правоотношения, возникшие с 01.01.2024.</w:t>
      </w:r>
    </w:p>
    <w:p w:rsidR="00E93FC0" w:rsidRDefault="00E93FC0">
      <w:pPr>
        <w:ind w:firstLine="709"/>
        <w:jc w:val="both"/>
        <w:rPr>
          <w:rFonts w:eastAsia="Times New Roman"/>
        </w:rPr>
      </w:pPr>
    </w:p>
    <w:p w:rsidR="00E93FC0" w:rsidRDefault="00E93FC0">
      <w:pPr>
        <w:widowControl w:val="0"/>
        <w:jc w:val="both"/>
      </w:pPr>
    </w:p>
    <w:p w:rsidR="00E93FC0" w:rsidRDefault="00066F07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города                                                                                 А.В. Хохряков</w:t>
      </w: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Arial" w:hAnsi="Arial" w:cs="Arial"/>
          <w:sz w:val="24"/>
          <w:szCs w:val="24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Arial" w:hAnsi="Arial" w:cs="Arial"/>
          <w:sz w:val="24"/>
          <w:szCs w:val="24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Arial" w:hAnsi="Arial" w:cs="Arial"/>
          <w:sz w:val="24"/>
          <w:szCs w:val="24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Arial" w:hAnsi="Arial" w:cs="Arial"/>
          <w:sz w:val="24"/>
          <w:szCs w:val="24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Arial" w:hAnsi="Arial" w:cs="Arial"/>
          <w:sz w:val="24"/>
          <w:szCs w:val="24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Arial" w:hAnsi="Arial" w:cs="Arial"/>
          <w:sz w:val="24"/>
          <w:szCs w:val="24"/>
        </w:rPr>
      </w:pPr>
    </w:p>
    <w:p w:rsidR="00E93FC0" w:rsidRDefault="00066F07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E93FC0" w:rsidRDefault="00066F07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                            </w:t>
      </w:r>
    </w:p>
    <w:p w:rsidR="00E93FC0" w:rsidRDefault="00066F07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</w:t>
      </w:r>
    </w:p>
    <w:p w:rsidR="00E93FC0" w:rsidRDefault="00066F07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29.10.2014 № 1463 </w:t>
      </w: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</w:p>
    <w:p w:rsidR="00E93FC0" w:rsidRDefault="00E93FC0">
      <w:pPr>
        <w:ind w:firstLine="709"/>
        <w:jc w:val="both"/>
      </w:pPr>
    </w:p>
    <w:p w:rsidR="00E93FC0" w:rsidRDefault="00E93FC0">
      <w:pPr>
        <w:widowControl w:val="0"/>
        <w:jc w:val="both"/>
      </w:pPr>
    </w:p>
    <w:p w:rsidR="00E93FC0" w:rsidRDefault="00E93FC0">
      <w:pPr>
        <w:ind w:firstLine="709"/>
        <w:jc w:val="both"/>
      </w:pPr>
    </w:p>
    <w:p w:rsidR="00E93FC0" w:rsidRDefault="00E93FC0">
      <w:pPr>
        <w:ind w:firstLine="709"/>
        <w:jc w:val="both"/>
      </w:pPr>
    </w:p>
    <w:p w:rsidR="00E93FC0" w:rsidRDefault="00E93FC0">
      <w:pPr>
        <w:widowControl w:val="0"/>
        <w:jc w:val="both"/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</w:p>
    <w:p w:rsidR="00E93FC0" w:rsidRDefault="00E93FC0">
      <w:pPr>
        <w:pStyle w:val="aff1"/>
        <w:tabs>
          <w:tab w:val="left" w:pos="567"/>
          <w:tab w:val="left" w:pos="6096"/>
          <w:tab w:val="left" w:pos="6379"/>
          <w:tab w:val="left" w:pos="6663"/>
        </w:tabs>
        <w:ind w:left="5670"/>
        <w:rPr>
          <w:rFonts w:ascii="Times New Roman" w:hAnsi="Times New Roman"/>
          <w:sz w:val="28"/>
          <w:szCs w:val="28"/>
        </w:rPr>
      </w:pPr>
    </w:p>
    <w:p w:rsidR="00E93FC0" w:rsidRDefault="00066F07">
      <w:pPr>
        <w:jc w:val="center"/>
      </w:pPr>
      <w:r>
        <w:t>Муниципальная программа</w:t>
      </w:r>
    </w:p>
    <w:p w:rsidR="00E93FC0" w:rsidRDefault="00066F07">
      <w:pPr>
        <w:jc w:val="center"/>
      </w:pPr>
      <w:r>
        <w:t xml:space="preserve">«Развитие физической культуры и спорта города Лесосибирска» </w:t>
      </w:r>
    </w:p>
    <w:p w:rsidR="00E93FC0" w:rsidRDefault="00E93FC0">
      <w:pPr>
        <w:jc w:val="center"/>
      </w:pPr>
    </w:p>
    <w:p w:rsidR="00E93FC0" w:rsidRDefault="00E93FC0">
      <w:pPr>
        <w:jc w:val="center"/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sz w:val="24"/>
          <w:szCs w:val="24"/>
        </w:rPr>
      </w:pPr>
    </w:p>
    <w:p w:rsidR="00E93FC0" w:rsidRDefault="00E93FC0">
      <w:pPr>
        <w:widowControl w:val="0"/>
        <w:rPr>
          <w:rFonts w:ascii="Arial" w:hAnsi="Arial" w:cs="Arial"/>
          <w:sz w:val="24"/>
          <w:szCs w:val="24"/>
        </w:rPr>
      </w:pPr>
    </w:p>
    <w:p w:rsidR="00E93FC0" w:rsidRDefault="00E93FC0">
      <w:pPr>
        <w:widowControl w:val="0"/>
        <w:rPr>
          <w:rFonts w:ascii="Arial" w:hAnsi="Arial" w:cs="Arial"/>
          <w:sz w:val="24"/>
          <w:szCs w:val="24"/>
        </w:rPr>
      </w:pPr>
    </w:p>
    <w:p w:rsidR="00E93FC0" w:rsidRDefault="00E93FC0">
      <w:pPr>
        <w:widowControl w:val="0"/>
        <w:rPr>
          <w:rFonts w:ascii="Arial" w:hAnsi="Arial" w:cs="Arial"/>
          <w:sz w:val="24"/>
          <w:szCs w:val="24"/>
        </w:rPr>
      </w:pPr>
    </w:p>
    <w:p w:rsidR="00E93FC0" w:rsidRDefault="00E93FC0">
      <w:pPr>
        <w:pStyle w:val="111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93FC0" w:rsidRDefault="00E93FC0">
      <w:pPr>
        <w:pStyle w:val="111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93FC0" w:rsidRDefault="00E93FC0">
      <w:pPr>
        <w:pStyle w:val="111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93FC0" w:rsidRDefault="00066F07">
      <w:pPr>
        <w:pStyle w:val="111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 Паспорт</w:t>
      </w:r>
    </w:p>
    <w:p w:rsidR="00E93FC0" w:rsidRDefault="00066F07">
      <w:pPr>
        <w:pStyle w:val="1110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программы «Развитие физической культуры и спорта города Лесосибирска»</w:t>
      </w:r>
    </w:p>
    <w:p w:rsidR="00E93FC0" w:rsidRDefault="00E93FC0">
      <w:pPr>
        <w:pStyle w:val="111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921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366"/>
        <w:gridCol w:w="879"/>
        <w:gridCol w:w="1418"/>
        <w:gridCol w:w="1276"/>
        <w:gridCol w:w="1275"/>
      </w:tblGrid>
      <w:tr w:rsidR="00E93FC0">
        <w:trPr>
          <w:trHeight w:val="475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</w:tcBorders>
          </w:tcPr>
          <w:p w:rsidR="00E93FC0" w:rsidRDefault="00066F07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484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«Развитие физической культуры и спорта города Лесосибирска»</w:t>
            </w:r>
          </w:p>
        </w:tc>
      </w:tr>
      <w:tr w:rsidR="00E93FC0">
        <w:trPr>
          <w:trHeight w:val="1350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</w:tcBorders>
          </w:tcPr>
          <w:p w:rsidR="00E93FC0" w:rsidRDefault="00066F07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484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Федеральный Закон от 06.10.2003 г. № 131-ФЗ «Об общих принципах организации местного самоуправления в РФ»;</w:t>
            </w:r>
          </w:p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Решением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Лесосибирского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городского Совета депутатов от 15.12.2022 № 250 «О бюджете города Лесосибирска на 2023 год и плановый период 2024-2025 годы»;</w:t>
            </w:r>
          </w:p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Постановление администрации города Лесосибирска от 13.08.2013 № 1210 «Об утверждении Порядка принятия решений о разработке муниципальных программ города Лесосибирска, их формировании и реализации».</w:t>
            </w:r>
          </w:p>
        </w:tc>
      </w:tr>
      <w:tr w:rsidR="00E93FC0">
        <w:trPr>
          <w:trHeight w:val="563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</w:tcBorders>
          </w:tcPr>
          <w:p w:rsidR="00E93FC0" w:rsidRDefault="00066F07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84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Отдел спорта и молодежной политики администрации города Лесосибирска</w:t>
            </w:r>
          </w:p>
        </w:tc>
      </w:tr>
      <w:tr w:rsidR="00E93FC0">
        <w:trPr>
          <w:trHeight w:val="277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</w:tcBorders>
          </w:tcPr>
          <w:p w:rsidR="00E93FC0" w:rsidRDefault="00066F07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484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3FC0" w:rsidRDefault="00E93FC0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93FC0">
        <w:trPr>
          <w:trHeight w:val="1350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</w:tcBorders>
          </w:tcPr>
          <w:p w:rsidR="00E93FC0" w:rsidRDefault="00066F07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4848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 «Развитие массовой физической культуры и спорта».</w:t>
            </w:r>
          </w:p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 «Подготовка спортивного резерва».</w:t>
            </w:r>
          </w:p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 «Обеспечение реализации муниципальной программы и прочие мероприятия».</w:t>
            </w:r>
          </w:p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«Развитие адаптивной физической культуры в городе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Лесосибирске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».</w:t>
            </w:r>
          </w:p>
        </w:tc>
      </w:tr>
      <w:tr w:rsidR="00E93FC0">
        <w:trPr>
          <w:trHeight w:val="415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4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FC0" w:rsidRDefault="00066F07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Создание условий, обеспечивающих возможность городу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Лесосибирску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стать современным пространством для повышения мотивации к здоровому образу жизни, занятиям массовым спортом всех возрастных и социальных групп населения, повышения уровня спортивных достижений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лесосибирских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спортсменов.</w:t>
            </w:r>
          </w:p>
        </w:tc>
      </w:tr>
      <w:tr w:rsidR="00E93FC0">
        <w:trPr>
          <w:trHeight w:val="415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FC0" w:rsidRDefault="00066F0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 Р</w:t>
            </w:r>
            <w:r>
              <w:rPr>
                <w:rFonts w:eastAsia="TimesNewRomanPSMT"/>
                <w:color w:val="000000" w:themeColor="text1"/>
                <w:sz w:val="24"/>
                <w:szCs w:val="24"/>
              </w:rPr>
              <w:t>еализация комплекса мер, направленных на стимулирование и вовлечение населения в занятия физической культурой и спортом, обеспечение доступных и комфортных условий и возможностей для населения по ведению здорового образа жизни, занятиям физической культурой, массовым и любительским спортом.</w:t>
            </w:r>
          </w:p>
          <w:p w:rsidR="00E93FC0" w:rsidRDefault="00066F07">
            <w:pPr>
              <w:autoSpaceDE w:val="0"/>
              <w:autoSpaceDN w:val="0"/>
              <w:adjustRightInd w:val="0"/>
              <w:jc w:val="both"/>
              <w:rPr>
                <w:rFonts w:eastAsia="TimesNewRomanPSMT"/>
                <w:color w:val="000000" w:themeColor="text1"/>
                <w:sz w:val="24"/>
                <w:szCs w:val="24"/>
              </w:rPr>
            </w:pPr>
            <w:r>
              <w:rPr>
                <w:rFonts w:eastAsia="TimesNewRomanPSMT"/>
                <w:color w:val="000000" w:themeColor="text1"/>
                <w:sz w:val="24"/>
                <w:szCs w:val="24"/>
              </w:rPr>
              <w:t>2. Повышение конкурентоспособности и потенциала города Лесосибирска в сфере подготовки спортивного резерва, спорта высших достижений.</w:t>
            </w:r>
          </w:p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3. Создание условий для эффективного, ответственного, прозрачного управления финансовыми ресурсами в рамках установленных функций и полномочий. </w:t>
            </w:r>
          </w:p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4. Создание условий для физической и психологической реабилитации инвалидов и людей с ограниченными возможностями здоровья, путем популяризации физической культуры и спорта. </w:t>
            </w:r>
          </w:p>
        </w:tc>
      </w:tr>
      <w:tr w:rsidR="00E93FC0">
        <w:trPr>
          <w:trHeight w:val="415"/>
        </w:trPr>
        <w:tc>
          <w:tcPr>
            <w:tcW w:w="4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4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3FC0" w:rsidRDefault="00066F07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2014 г. – 2030 г. (без деления на этапы)</w:t>
            </w:r>
          </w:p>
        </w:tc>
      </w:tr>
      <w:tr w:rsidR="00E93FC0">
        <w:trPr>
          <w:trHeight w:val="603"/>
        </w:trPr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93FC0" w:rsidRDefault="00066F07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Целевой показатель муниципальной программы, показатели результативности </w:t>
            </w:r>
          </w:p>
        </w:tc>
        <w:tc>
          <w:tcPr>
            <w:tcW w:w="4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Целевой показатель муниципальной программы:</w:t>
            </w:r>
          </w:p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удельный вес населения, систематически занимающегося физкультурой и спортом.</w:t>
            </w:r>
          </w:p>
        </w:tc>
      </w:tr>
      <w:tr w:rsidR="00E93FC0">
        <w:trPr>
          <w:trHeight w:val="881"/>
        </w:trPr>
        <w:tc>
          <w:tcPr>
            <w:tcW w:w="43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Перечень показателей результативности муниципальной программы: </w:t>
            </w:r>
          </w:p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уровень обеспеченности спортивными сооружениями в городе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Лесосибирске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E93FC0" w:rsidRDefault="00066F07">
            <w:pPr>
              <w:pStyle w:val="1110"/>
              <w:tabs>
                <w:tab w:val="left" w:pos="567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количество организованных и проведенных общегородских, массовых физкультурно-спортивных мероприятий;</w:t>
            </w:r>
          </w:p>
          <w:p w:rsidR="00E93FC0" w:rsidRDefault="00066F07">
            <w:pPr>
              <w:pStyle w:val="1110"/>
              <w:tabs>
                <w:tab w:val="left" w:pos="567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количество участников массовых физкультурно-спортивных мероприятий;</w:t>
            </w:r>
          </w:p>
          <w:p w:rsidR="00E93FC0" w:rsidRDefault="00066F07">
            <w:pPr>
              <w:pStyle w:val="1110"/>
              <w:tabs>
                <w:tab w:val="left" w:pos="567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количество привлеченного населения к выполнению видов испытаний (тестов), нормативов, требований к оценке уровня знаний и умений в области физической культуры и спорта Всероссийского физкультурно-спортивного комплекса «Готов к труду и обороне»; </w:t>
            </w:r>
          </w:p>
          <w:p w:rsidR="00E93FC0" w:rsidRDefault="00066F0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количество тренеров, прошедших курсы повышения квалификации;</w:t>
            </w:r>
          </w:p>
          <w:p w:rsidR="00E93FC0" w:rsidRDefault="00066F0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число спортсменов города Лесосибирска в составе сборных команд Красноярского края;</w:t>
            </w:r>
          </w:p>
          <w:p w:rsidR="00E93FC0" w:rsidRDefault="00066F0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выполнение в полном объеме муниципальных заданий, планов финансово-хозяйственной деятельности учреждениями, подведомственными отделу спорта и молодёжной политики; </w:t>
            </w:r>
          </w:p>
          <w:p w:rsidR="00E93FC0" w:rsidRDefault="00066F0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доля лиц с ограниченными возможностями здоровья и инвалидов, систематически занимающихся физической культурой и спортом в общей численности данной категории населения;</w:t>
            </w:r>
          </w:p>
          <w:p w:rsidR="00E93FC0" w:rsidRDefault="00066F07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количество проведенных спортивно-массовых мероприятий для лиц, с ограниченными возможностями здоровья и инвалидов.</w:t>
            </w:r>
          </w:p>
        </w:tc>
      </w:tr>
      <w:tr w:rsidR="00E93FC0">
        <w:trPr>
          <w:trHeight w:val="1006"/>
        </w:trPr>
        <w:tc>
          <w:tcPr>
            <w:tcW w:w="43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:rsidR="00E93FC0" w:rsidRDefault="00066F07">
            <w:pPr>
              <w:snapToGrid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Информация по ресурсному обеспечению муниципальной программы</w:t>
            </w:r>
          </w:p>
        </w:tc>
        <w:tc>
          <w:tcPr>
            <w:tcW w:w="484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E93FC0" w:rsidRDefault="00066F07">
            <w:pPr>
              <w:pStyle w:val="ConsPlusCell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бюджетных ассигнований на реализацию программы 2014 – 2026 годах составляет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989 848,</w:t>
            </w:r>
            <w:r w:rsidR="00C55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тыс. руб. из них:</w:t>
            </w:r>
          </w:p>
          <w:p w:rsidR="00E93FC0" w:rsidRDefault="00066F07">
            <w:pPr>
              <w:pStyle w:val="ConsPlusCell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местный бюджет: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912 641,</w:t>
            </w:r>
            <w:r w:rsidR="00C55EB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 тыс. руб.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93FC0" w:rsidRDefault="00066F07">
            <w:pPr>
              <w:pStyle w:val="ConsPlusCell"/>
              <w:widowControl/>
              <w:shd w:val="clear" w:color="auto" w:fill="FFFFFF" w:themeFill="background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- краевой: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77 206,9 тыс. руб.</w:t>
            </w:r>
          </w:p>
          <w:p w:rsidR="00E93FC0" w:rsidRDefault="00066F07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 по годам:</w:t>
            </w:r>
          </w:p>
        </w:tc>
      </w:tr>
      <w:tr w:rsidR="00E93FC0">
        <w:trPr>
          <w:trHeight w:val="583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Сумма,</w:t>
            </w:r>
          </w:p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Местный, </w:t>
            </w:r>
          </w:p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Краевой, </w:t>
            </w:r>
          </w:p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61 701,2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53 805,0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7 896,2 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58 677,1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54 661,3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4 015,8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79 431,7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54 831,8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24 599,9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63 647,4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62 444,0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1 203,4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59 536,3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53 792,1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5 744,2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65 696,1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57 241,5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8 454,6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70 421,0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67 130,6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3 290,4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65 066,0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62 210,1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2 855,9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84 827,3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73 352,3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11 475,0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 w:themeFill="background1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107 537,10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99 865,6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7 671,5</w:t>
            </w: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066F07" w:rsidP="00C55E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92 214,</w:t>
            </w:r>
            <w:r w:rsidR="00C55EBB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93FC0" w:rsidRDefault="00066F07" w:rsidP="00C55E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92 214,</w:t>
            </w:r>
            <w:r w:rsidR="00C55EBB">
              <w:rPr>
                <w:color w:val="000000" w:themeColor="text1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93FC0" w:rsidRDefault="00E93F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3FC0">
        <w:trPr>
          <w:trHeight w:val="454"/>
        </w:trPr>
        <w:tc>
          <w:tcPr>
            <w:tcW w:w="4366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C0" w:rsidRDefault="00066F07" w:rsidP="00C55E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90 546,</w:t>
            </w:r>
            <w:r w:rsidR="00C55EB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C0" w:rsidRDefault="00066F07" w:rsidP="00C55E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90 546,</w:t>
            </w:r>
            <w:r w:rsidR="00C55EB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C0" w:rsidRDefault="00E93F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93FC0">
        <w:trPr>
          <w:trHeight w:val="454"/>
        </w:trPr>
        <w:tc>
          <w:tcPr>
            <w:tcW w:w="4366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FC0" w:rsidRDefault="00E93FC0">
            <w:pPr>
              <w:snapToGrid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C0" w:rsidRDefault="00066F0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C0" w:rsidRDefault="00066F07" w:rsidP="00C55E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90 546,</w:t>
            </w:r>
            <w:r w:rsidR="00C55EB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C0" w:rsidRDefault="00066F07" w:rsidP="00C55EB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90 546,</w:t>
            </w:r>
            <w:r w:rsidR="00C55EB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FC0" w:rsidRDefault="00E93F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E93FC0" w:rsidRDefault="00E93FC0">
      <w:pPr>
        <w:pStyle w:val="111"/>
        <w:autoSpaceDE w:val="0"/>
        <w:autoSpaceDN w:val="0"/>
        <w:adjustRightInd w:val="0"/>
        <w:spacing w:after="0" w:line="240" w:lineRule="auto"/>
        <w:ind w:left="0"/>
        <w:outlineLvl w:val="1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E93FC0" w:rsidRDefault="00E93FC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3FC0" w:rsidRDefault="00066F07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E93FC0" w:rsidRDefault="00E93FC0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3FC0" w:rsidRDefault="00E93FC0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93FC0" w:rsidRDefault="00066F07">
      <w:pPr>
        <w:snapToGrid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ab/>
      </w:r>
    </w:p>
    <w:p w:rsidR="00E93FC0" w:rsidRDefault="00E93FC0">
      <w:pPr>
        <w:pStyle w:val="1d"/>
        <w:tabs>
          <w:tab w:val="left" w:pos="0"/>
        </w:tabs>
        <w:rPr>
          <w:rFonts w:ascii="Arial" w:hAnsi="Arial" w:cs="Arial"/>
          <w:color w:val="000000" w:themeColor="text1"/>
          <w:sz w:val="24"/>
          <w:szCs w:val="24"/>
        </w:rPr>
      </w:pPr>
    </w:p>
    <w:p w:rsidR="00E93FC0" w:rsidRDefault="00E93FC0">
      <w:pPr>
        <w:widowControl w:val="0"/>
        <w:ind w:firstLine="708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93FC0" w:rsidRDefault="00E93FC0">
      <w:pPr>
        <w:pStyle w:val="111"/>
        <w:tabs>
          <w:tab w:val="left" w:pos="426"/>
        </w:tabs>
        <w:spacing w:after="0" w:line="240" w:lineRule="auto"/>
        <w:ind w:left="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E93FC0" w:rsidRDefault="00E93FC0">
      <w:pPr>
        <w:pStyle w:val="ConsPlusCell"/>
        <w:widowControl/>
        <w:rPr>
          <w:color w:val="000000" w:themeColor="text1"/>
          <w:sz w:val="32"/>
          <w:szCs w:val="32"/>
        </w:rPr>
      </w:pPr>
    </w:p>
    <w:p w:rsidR="00E93FC0" w:rsidRDefault="00E93FC0">
      <w:pPr>
        <w:pStyle w:val="ConsPlusCell"/>
        <w:widowControl/>
        <w:rPr>
          <w:color w:val="000000" w:themeColor="text1"/>
          <w:sz w:val="32"/>
          <w:szCs w:val="32"/>
        </w:rPr>
        <w:sectPr w:rsidR="00E93FC0">
          <w:headerReference w:type="default" r:id="rId11"/>
          <w:footerReference w:type="default" r:id="rId12"/>
          <w:pgSz w:w="11906" w:h="16838"/>
          <w:pgMar w:top="709" w:right="707" w:bottom="993" w:left="1843" w:header="720" w:footer="720" w:gutter="0"/>
          <w:cols w:space="720"/>
          <w:docGrid w:linePitch="360"/>
        </w:sectPr>
      </w:pPr>
    </w:p>
    <w:p w:rsidR="00E93FC0" w:rsidRDefault="00066F07">
      <w:pPr>
        <w:pStyle w:val="1110"/>
        <w:tabs>
          <w:tab w:val="left" w:pos="567"/>
        </w:tabs>
        <w:ind w:left="9498" w:firstLine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Приложение </w:t>
      </w:r>
    </w:p>
    <w:p w:rsidR="00E93FC0" w:rsidRDefault="00066F07">
      <w:pPr>
        <w:pStyle w:val="ConsPlusNormal"/>
        <w:widowControl/>
        <w:ind w:left="9498" w:firstLine="1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Паспорту муниципальной программы </w:t>
      </w:r>
    </w:p>
    <w:p w:rsidR="00E93FC0" w:rsidRDefault="00066F07">
      <w:pPr>
        <w:pStyle w:val="ConsPlusNormal"/>
        <w:widowControl/>
        <w:ind w:left="9498" w:firstLine="1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«Развитие физической культуры и спорта</w:t>
      </w:r>
    </w:p>
    <w:p w:rsidR="00E93FC0" w:rsidRDefault="00066F07">
      <w:pPr>
        <w:pStyle w:val="ConsPlusNormal"/>
        <w:widowControl/>
        <w:ind w:left="9498" w:firstLine="1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города Лесосибирска» </w:t>
      </w:r>
    </w:p>
    <w:p w:rsidR="00E93FC0" w:rsidRDefault="00E93FC0">
      <w:pPr>
        <w:pStyle w:val="ConsPlusNormal"/>
        <w:widowControl/>
        <w:ind w:firstLine="10206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93FC0" w:rsidRDefault="00066F07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Перечень целевых показателей муниципальной программы г. Лесосибирска, с указанием планируемых к достижению значений в результате реализации муниципальной программы г. Лесосибирска</w:t>
      </w:r>
    </w:p>
    <w:tbl>
      <w:tblPr>
        <w:tblpPr w:leftFromText="180" w:rightFromText="180" w:vertAnchor="text" w:horzAnchor="margin" w:tblpXSpec="center" w:tblpY="178"/>
        <w:tblW w:w="147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2308"/>
        <w:gridCol w:w="707"/>
        <w:gridCol w:w="712"/>
        <w:gridCol w:w="709"/>
        <w:gridCol w:w="850"/>
        <w:gridCol w:w="709"/>
        <w:gridCol w:w="850"/>
        <w:gridCol w:w="851"/>
        <w:gridCol w:w="850"/>
        <w:gridCol w:w="851"/>
        <w:gridCol w:w="850"/>
        <w:gridCol w:w="993"/>
        <w:gridCol w:w="992"/>
        <w:gridCol w:w="992"/>
        <w:gridCol w:w="992"/>
      </w:tblGrid>
      <w:tr w:rsidR="00E93FC0">
        <w:trPr>
          <w:cantSplit/>
          <w:trHeight w:val="120"/>
        </w:trPr>
        <w:tc>
          <w:tcPr>
            <w:tcW w:w="5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3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Цели,</w:t>
            </w:r>
          </w:p>
          <w:p w:rsidR="00E93FC0" w:rsidRDefault="00066F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целевой показатель муниципальной программы</w:t>
            </w:r>
          </w:p>
        </w:tc>
        <w:tc>
          <w:tcPr>
            <w:tcW w:w="70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11201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Годы реализации муниципальной программы г. Лесосибирска</w:t>
            </w:r>
          </w:p>
        </w:tc>
      </w:tr>
      <w:tr w:rsidR="00E93FC0">
        <w:trPr>
          <w:cantSplit/>
          <w:trHeight w:val="734"/>
        </w:trPr>
        <w:tc>
          <w:tcPr>
            <w:tcW w:w="5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Долгосрочный период,</w:t>
            </w:r>
          </w:p>
        </w:tc>
      </w:tr>
      <w:tr w:rsidR="00E93FC0">
        <w:trPr>
          <w:cantSplit/>
          <w:trHeight w:val="131"/>
        </w:trPr>
        <w:tc>
          <w:tcPr>
            <w:tcW w:w="5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E93FC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2029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2030 г.</w:t>
            </w:r>
          </w:p>
        </w:tc>
      </w:tr>
      <w:tr w:rsidR="00E93FC0">
        <w:trPr>
          <w:cantSplit/>
          <w:trHeight w:val="120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E93FC0">
        <w:trPr>
          <w:cantSplit/>
          <w:trHeight w:val="120"/>
        </w:trPr>
        <w:tc>
          <w:tcPr>
            <w:tcW w:w="13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3FC0" w:rsidRDefault="00066F07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Цель муниципальной программы: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создание условий, обеспечивающих возможность городу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Лесосибирску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стать современным пространством для повышения мотивации к здоровому образу жизни, занятиям массовым спортом всех возрастных и социальных групп населения, повышения уровня спортивных достижений </w:t>
            </w:r>
            <w:proofErr w:type="spellStart"/>
            <w:r>
              <w:rPr>
                <w:color w:val="000000" w:themeColor="text1"/>
                <w:sz w:val="24"/>
                <w:szCs w:val="24"/>
                <w:lang w:eastAsia="en-US"/>
              </w:rPr>
              <w:t>лесосибирских</w:t>
            </w:r>
            <w:proofErr w:type="spellEnd"/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 спортсменов.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3FC0" w:rsidRDefault="00E93FC0">
            <w:pPr>
              <w:snapToGri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E93FC0">
        <w:trPr>
          <w:cantSplit/>
          <w:trHeight w:val="1952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2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FC0" w:rsidRDefault="00066F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Удельный вес населения, систематически занимающегося физкультурой и спортом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27,23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32,45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36,8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49,22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50,42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52,39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57,40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59,09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59,89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61,39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:rsidR="00E93FC0" w:rsidRDefault="00066F07">
            <w:pPr>
              <w:pStyle w:val="23"/>
              <w:snapToGri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70,0</w:t>
            </w:r>
          </w:p>
        </w:tc>
      </w:tr>
    </w:tbl>
    <w:p w:rsidR="00E93FC0" w:rsidRDefault="00E93FC0">
      <w:pPr>
        <w:pStyle w:val="1110"/>
        <w:tabs>
          <w:tab w:val="left" w:pos="567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E93FC0" w:rsidRDefault="00E93FC0">
      <w:pPr>
        <w:pStyle w:val="1110"/>
        <w:tabs>
          <w:tab w:val="left" w:pos="567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E93FC0" w:rsidRDefault="00E93FC0">
      <w:pPr>
        <w:pStyle w:val="1110"/>
        <w:tabs>
          <w:tab w:val="left" w:pos="567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E93FC0" w:rsidRDefault="00E93FC0">
      <w:pPr>
        <w:pStyle w:val="1110"/>
        <w:tabs>
          <w:tab w:val="left" w:pos="567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E93FC0" w:rsidRDefault="00E93FC0">
      <w:pPr>
        <w:pStyle w:val="1110"/>
        <w:tabs>
          <w:tab w:val="left" w:pos="567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E93FC0" w:rsidRDefault="00E93FC0">
      <w:pPr>
        <w:pStyle w:val="1110"/>
        <w:tabs>
          <w:tab w:val="left" w:pos="567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E93FC0" w:rsidRDefault="00E93FC0">
      <w:pPr>
        <w:pStyle w:val="1110"/>
        <w:tabs>
          <w:tab w:val="left" w:pos="567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E93FC0" w:rsidRDefault="00E93FC0">
      <w:pPr>
        <w:pStyle w:val="1110"/>
        <w:tabs>
          <w:tab w:val="left" w:pos="567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E93FC0" w:rsidRDefault="00E93FC0">
      <w:pPr>
        <w:pStyle w:val="1110"/>
        <w:tabs>
          <w:tab w:val="left" w:pos="567"/>
        </w:tabs>
        <w:rPr>
          <w:rFonts w:ascii="Times New Roman" w:hAnsi="Times New Roman"/>
          <w:color w:val="000000" w:themeColor="text1"/>
          <w:sz w:val="24"/>
          <w:szCs w:val="24"/>
        </w:rPr>
      </w:pPr>
    </w:p>
    <w:p w:rsidR="00E93FC0" w:rsidRDefault="00E93FC0">
      <w:pPr>
        <w:jc w:val="right"/>
        <w:rPr>
          <w:rFonts w:ascii="Arial" w:hAnsi="Arial" w:cs="Arial"/>
          <w:sz w:val="24"/>
          <w:szCs w:val="24"/>
        </w:rPr>
      </w:pPr>
    </w:p>
    <w:sectPr w:rsidR="00E93FC0" w:rsidSect="00066F07">
      <w:pgSz w:w="16838" w:h="11906" w:orient="landscape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2532" w:rsidRDefault="00066F07">
      <w:r>
        <w:separator/>
      </w:r>
    </w:p>
  </w:endnote>
  <w:endnote w:type="continuationSeparator" w:id="0">
    <w:p w:rsidR="00D52532" w:rsidRDefault="000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ucida Sans">
    <w:charset w:val="00"/>
    <w:family w:val="swiss"/>
    <w:pitch w:val="default"/>
    <w:sig w:usb0="00000003" w:usb1="00000000" w:usb2="00000000" w:usb3="00000000" w:csb0="20000001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25">
    <w:altName w:val="Times New Roman"/>
    <w:charset w:val="CC"/>
    <w:family w:val="auto"/>
    <w:pitch w:val="default"/>
    <w:sig w:usb0="00000000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FC0" w:rsidRDefault="00E93FC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2532" w:rsidRDefault="00066F07">
      <w:r>
        <w:separator/>
      </w:r>
    </w:p>
  </w:footnote>
  <w:footnote w:type="continuationSeparator" w:id="0">
    <w:p w:rsidR="00D52532" w:rsidRDefault="00066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3FC0" w:rsidRDefault="00E93FC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9C632C"/>
    <w:multiLevelType w:val="multilevel"/>
    <w:tmpl w:val="399C632C"/>
    <w:lvl w:ilvl="0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A4B2215"/>
    <w:multiLevelType w:val="multilevel"/>
    <w:tmpl w:val="3A4B22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0C24FC"/>
    <w:multiLevelType w:val="multilevel"/>
    <w:tmpl w:val="780C24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C691C7A"/>
    <w:multiLevelType w:val="multilevel"/>
    <w:tmpl w:val="7C69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6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271"/>
    <w:rsid w:val="00000065"/>
    <w:rsid w:val="00000FD5"/>
    <w:rsid w:val="000011EF"/>
    <w:rsid w:val="00002EA1"/>
    <w:rsid w:val="00002FE6"/>
    <w:rsid w:val="0000410E"/>
    <w:rsid w:val="00006C95"/>
    <w:rsid w:val="00006F82"/>
    <w:rsid w:val="00007B83"/>
    <w:rsid w:val="000110B7"/>
    <w:rsid w:val="00015E86"/>
    <w:rsid w:val="00016CB0"/>
    <w:rsid w:val="00017D19"/>
    <w:rsid w:val="00020F26"/>
    <w:rsid w:val="000212B6"/>
    <w:rsid w:val="000217E3"/>
    <w:rsid w:val="000226D8"/>
    <w:rsid w:val="00023F2F"/>
    <w:rsid w:val="00024002"/>
    <w:rsid w:val="00026625"/>
    <w:rsid w:val="000269C2"/>
    <w:rsid w:val="00032B2E"/>
    <w:rsid w:val="00032EF8"/>
    <w:rsid w:val="00034D9D"/>
    <w:rsid w:val="000367B1"/>
    <w:rsid w:val="00037DE1"/>
    <w:rsid w:val="0004153D"/>
    <w:rsid w:val="00043B61"/>
    <w:rsid w:val="00043D8D"/>
    <w:rsid w:val="00043F4E"/>
    <w:rsid w:val="000458B2"/>
    <w:rsid w:val="0004705F"/>
    <w:rsid w:val="00047579"/>
    <w:rsid w:val="00047D12"/>
    <w:rsid w:val="000502A6"/>
    <w:rsid w:val="000544D0"/>
    <w:rsid w:val="00054E19"/>
    <w:rsid w:val="000560E3"/>
    <w:rsid w:val="000636CC"/>
    <w:rsid w:val="00063D90"/>
    <w:rsid w:val="00066F07"/>
    <w:rsid w:val="00067AE2"/>
    <w:rsid w:val="00073BCE"/>
    <w:rsid w:val="0007507D"/>
    <w:rsid w:val="0007639C"/>
    <w:rsid w:val="00080F1D"/>
    <w:rsid w:val="00083FB0"/>
    <w:rsid w:val="00086BCB"/>
    <w:rsid w:val="00092445"/>
    <w:rsid w:val="00093362"/>
    <w:rsid w:val="00096C12"/>
    <w:rsid w:val="000972E1"/>
    <w:rsid w:val="000A083F"/>
    <w:rsid w:val="000A099E"/>
    <w:rsid w:val="000A0A44"/>
    <w:rsid w:val="000A0AB0"/>
    <w:rsid w:val="000A3EA6"/>
    <w:rsid w:val="000A48E4"/>
    <w:rsid w:val="000A4D3C"/>
    <w:rsid w:val="000A64A0"/>
    <w:rsid w:val="000B5A4F"/>
    <w:rsid w:val="000B75B3"/>
    <w:rsid w:val="000C02D8"/>
    <w:rsid w:val="000C0A12"/>
    <w:rsid w:val="000C58C3"/>
    <w:rsid w:val="000C7530"/>
    <w:rsid w:val="000D24E2"/>
    <w:rsid w:val="000D280E"/>
    <w:rsid w:val="000D514F"/>
    <w:rsid w:val="000D59B6"/>
    <w:rsid w:val="000D6091"/>
    <w:rsid w:val="000D72A2"/>
    <w:rsid w:val="000D72D1"/>
    <w:rsid w:val="000D76AF"/>
    <w:rsid w:val="000E4283"/>
    <w:rsid w:val="000F1577"/>
    <w:rsid w:val="000F1DF1"/>
    <w:rsid w:val="000F2FE2"/>
    <w:rsid w:val="000F5C62"/>
    <w:rsid w:val="001010EA"/>
    <w:rsid w:val="001015B4"/>
    <w:rsid w:val="001031A7"/>
    <w:rsid w:val="00103346"/>
    <w:rsid w:val="0010391A"/>
    <w:rsid w:val="00103B85"/>
    <w:rsid w:val="00105746"/>
    <w:rsid w:val="00106CC3"/>
    <w:rsid w:val="001139A6"/>
    <w:rsid w:val="00113BCE"/>
    <w:rsid w:val="001156BA"/>
    <w:rsid w:val="00115D7E"/>
    <w:rsid w:val="00116827"/>
    <w:rsid w:val="00116CBC"/>
    <w:rsid w:val="00120CBA"/>
    <w:rsid w:val="00121D0E"/>
    <w:rsid w:val="00121FAF"/>
    <w:rsid w:val="001227C8"/>
    <w:rsid w:val="00130C3C"/>
    <w:rsid w:val="00130E24"/>
    <w:rsid w:val="001315F7"/>
    <w:rsid w:val="00131EDA"/>
    <w:rsid w:val="0013201D"/>
    <w:rsid w:val="00132879"/>
    <w:rsid w:val="0013431B"/>
    <w:rsid w:val="00134B8F"/>
    <w:rsid w:val="0013538A"/>
    <w:rsid w:val="0013578F"/>
    <w:rsid w:val="00137F24"/>
    <w:rsid w:val="00141FD9"/>
    <w:rsid w:val="001425E5"/>
    <w:rsid w:val="001431A5"/>
    <w:rsid w:val="0014377C"/>
    <w:rsid w:val="00144027"/>
    <w:rsid w:val="00145271"/>
    <w:rsid w:val="0015080F"/>
    <w:rsid w:val="00153584"/>
    <w:rsid w:val="0015372F"/>
    <w:rsid w:val="00154460"/>
    <w:rsid w:val="00154CB0"/>
    <w:rsid w:val="00154D05"/>
    <w:rsid w:val="001550B1"/>
    <w:rsid w:val="00155A47"/>
    <w:rsid w:val="001564AC"/>
    <w:rsid w:val="0015798C"/>
    <w:rsid w:val="001623B5"/>
    <w:rsid w:val="0016329E"/>
    <w:rsid w:val="001641FB"/>
    <w:rsid w:val="00164B76"/>
    <w:rsid w:val="001652B7"/>
    <w:rsid w:val="00166EE0"/>
    <w:rsid w:val="00170240"/>
    <w:rsid w:val="001726CC"/>
    <w:rsid w:val="00174216"/>
    <w:rsid w:val="001744F2"/>
    <w:rsid w:val="00175D06"/>
    <w:rsid w:val="00176036"/>
    <w:rsid w:val="00176957"/>
    <w:rsid w:val="00181553"/>
    <w:rsid w:val="0018758C"/>
    <w:rsid w:val="0019005D"/>
    <w:rsid w:val="00191598"/>
    <w:rsid w:val="00191CDE"/>
    <w:rsid w:val="00192A59"/>
    <w:rsid w:val="001A1949"/>
    <w:rsid w:val="001A2C8F"/>
    <w:rsid w:val="001A3229"/>
    <w:rsid w:val="001A43A9"/>
    <w:rsid w:val="001A5C93"/>
    <w:rsid w:val="001A5ED4"/>
    <w:rsid w:val="001B2B22"/>
    <w:rsid w:val="001B36AD"/>
    <w:rsid w:val="001B44AF"/>
    <w:rsid w:val="001B510D"/>
    <w:rsid w:val="001C1512"/>
    <w:rsid w:val="001C2184"/>
    <w:rsid w:val="001C3377"/>
    <w:rsid w:val="001C39E0"/>
    <w:rsid w:val="001C5E4A"/>
    <w:rsid w:val="001C6450"/>
    <w:rsid w:val="001C7287"/>
    <w:rsid w:val="001D001B"/>
    <w:rsid w:val="001D10CC"/>
    <w:rsid w:val="001D1AA4"/>
    <w:rsid w:val="001E0357"/>
    <w:rsid w:val="001E39F1"/>
    <w:rsid w:val="001E431F"/>
    <w:rsid w:val="001E4C57"/>
    <w:rsid w:val="001E6A03"/>
    <w:rsid w:val="001E700B"/>
    <w:rsid w:val="001E7058"/>
    <w:rsid w:val="001F04C5"/>
    <w:rsid w:val="001F08A1"/>
    <w:rsid w:val="001F1B62"/>
    <w:rsid w:val="001F1D95"/>
    <w:rsid w:val="001F2B65"/>
    <w:rsid w:val="001F6647"/>
    <w:rsid w:val="001F6F9C"/>
    <w:rsid w:val="001F79F7"/>
    <w:rsid w:val="002005F8"/>
    <w:rsid w:val="00203269"/>
    <w:rsid w:val="0020707F"/>
    <w:rsid w:val="00207507"/>
    <w:rsid w:val="00211BC0"/>
    <w:rsid w:val="0021386A"/>
    <w:rsid w:val="00214846"/>
    <w:rsid w:val="002151B5"/>
    <w:rsid w:val="002157D3"/>
    <w:rsid w:val="002172CB"/>
    <w:rsid w:val="00220185"/>
    <w:rsid w:val="00220915"/>
    <w:rsid w:val="00221524"/>
    <w:rsid w:val="00222417"/>
    <w:rsid w:val="0022550B"/>
    <w:rsid w:val="002262A0"/>
    <w:rsid w:val="002301A0"/>
    <w:rsid w:val="00231E2C"/>
    <w:rsid w:val="00232285"/>
    <w:rsid w:val="002334B6"/>
    <w:rsid w:val="00240101"/>
    <w:rsid w:val="002401FC"/>
    <w:rsid w:val="002405F6"/>
    <w:rsid w:val="002407FA"/>
    <w:rsid w:val="00240D87"/>
    <w:rsid w:val="00241CFD"/>
    <w:rsid w:val="00244221"/>
    <w:rsid w:val="002448E6"/>
    <w:rsid w:val="002457DA"/>
    <w:rsid w:val="00247207"/>
    <w:rsid w:val="002515EF"/>
    <w:rsid w:val="00253928"/>
    <w:rsid w:val="0026140D"/>
    <w:rsid w:val="002617BD"/>
    <w:rsid w:val="00261B69"/>
    <w:rsid w:val="00263C8B"/>
    <w:rsid w:val="00264E31"/>
    <w:rsid w:val="00265211"/>
    <w:rsid w:val="00265C50"/>
    <w:rsid w:val="002708F9"/>
    <w:rsid w:val="0027401C"/>
    <w:rsid w:val="002756F9"/>
    <w:rsid w:val="00276D6D"/>
    <w:rsid w:val="002804D5"/>
    <w:rsid w:val="00281A41"/>
    <w:rsid w:val="00283DC8"/>
    <w:rsid w:val="0028507C"/>
    <w:rsid w:val="00285F0A"/>
    <w:rsid w:val="00286586"/>
    <w:rsid w:val="00286CC7"/>
    <w:rsid w:val="00290A7E"/>
    <w:rsid w:val="00291DB4"/>
    <w:rsid w:val="00292949"/>
    <w:rsid w:val="002940BF"/>
    <w:rsid w:val="00294738"/>
    <w:rsid w:val="00296EEE"/>
    <w:rsid w:val="002A1CF6"/>
    <w:rsid w:val="002A2B2F"/>
    <w:rsid w:val="002A313B"/>
    <w:rsid w:val="002A39A0"/>
    <w:rsid w:val="002A4EE9"/>
    <w:rsid w:val="002A58CA"/>
    <w:rsid w:val="002A68E2"/>
    <w:rsid w:val="002A7B89"/>
    <w:rsid w:val="002B35A6"/>
    <w:rsid w:val="002B35F3"/>
    <w:rsid w:val="002B4C82"/>
    <w:rsid w:val="002B6489"/>
    <w:rsid w:val="002B7509"/>
    <w:rsid w:val="002C181E"/>
    <w:rsid w:val="002C6326"/>
    <w:rsid w:val="002D0CC5"/>
    <w:rsid w:val="002D0F43"/>
    <w:rsid w:val="002D1971"/>
    <w:rsid w:val="002D2260"/>
    <w:rsid w:val="002D3745"/>
    <w:rsid w:val="002D3945"/>
    <w:rsid w:val="002D50F7"/>
    <w:rsid w:val="002D5C42"/>
    <w:rsid w:val="002E0B05"/>
    <w:rsid w:val="002E1683"/>
    <w:rsid w:val="002E3209"/>
    <w:rsid w:val="002E47A1"/>
    <w:rsid w:val="002E5591"/>
    <w:rsid w:val="002E5DD1"/>
    <w:rsid w:val="002F4267"/>
    <w:rsid w:val="002F4431"/>
    <w:rsid w:val="002F7B12"/>
    <w:rsid w:val="0030383C"/>
    <w:rsid w:val="00303FAE"/>
    <w:rsid w:val="00304F7C"/>
    <w:rsid w:val="003053A7"/>
    <w:rsid w:val="00305DD0"/>
    <w:rsid w:val="00307255"/>
    <w:rsid w:val="00307610"/>
    <w:rsid w:val="00307739"/>
    <w:rsid w:val="00310515"/>
    <w:rsid w:val="003107FA"/>
    <w:rsid w:val="00312293"/>
    <w:rsid w:val="00317E66"/>
    <w:rsid w:val="00322232"/>
    <w:rsid w:val="003251C6"/>
    <w:rsid w:val="003268C1"/>
    <w:rsid w:val="00326CD7"/>
    <w:rsid w:val="00331A72"/>
    <w:rsid w:val="00331F90"/>
    <w:rsid w:val="00332A1A"/>
    <w:rsid w:val="0033426C"/>
    <w:rsid w:val="00334AF8"/>
    <w:rsid w:val="00335510"/>
    <w:rsid w:val="003369E5"/>
    <w:rsid w:val="00341E85"/>
    <w:rsid w:val="00343B88"/>
    <w:rsid w:val="003447A6"/>
    <w:rsid w:val="00345284"/>
    <w:rsid w:val="003465EC"/>
    <w:rsid w:val="003468AD"/>
    <w:rsid w:val="00346DDC"/>
    <w:rsid w:val="00347068"/>
    <w:rsid w:val="0035078E"/>
    <w:rsid w:val="003507DC"/>
    <w:rsid w:val="0035209E"/>
    <w:rsid w:val="00355101"/>
    <w:rsid w:val="00355D01"/>
    <w:rsid w:val="00356235"/>
    <w:rsid w:val="003566C7"/>
    <w:rsid w:val="00356740"/>
    <w:rsid w:val="00357A24"/>
    <w:rsid w:val="003622A1"/>
    <w:rsid w:val="00362942"/>
    <w:rsid w:val="00362D38"/>
    <w:rsid w:val="00363625"/>
    <w:rsid w:val="003666F5"/>
    <w:rsid w:val="0036721C"/>
    <w:rsid w:val="00367715"/>
    <w:rsid w:val="00370A4F"/>
    <w:rsid w:val="00373DB1"/>
    <w:rsid w:val="0038152C"/>
    <w:rsid w:val="00383080"/>
    <w:rsid w:val="00385B75"/>
    <w:rsid w:val="00386A09"/>
    <w:rsid w:val="0038712D"/>
    <w:rsid w:val="00387170"/>
    <w:rsid w:val="003957FA"/>
    <w:rsid w:val="003A1BE9"/>
    <w:rsid w:val="003A2866"/>
    <w:rsid w:val="003A2C51"/>
    <w:rsid w:val="003A3283"/>
    <w:rsid w:val="003A4CCD"/>
    <w:rsid w:val="003A4E92"/>
    <w:rsid w:val="003A5EC3"/>
    <w:rsid w:val="003A7929"/>
    <w:rsid w:val="003B0A26"/>
    <w:rsid w:val="003B2E10"/>
    <w:rsid w:val="003B3869"/>
    <w:rsid w:val="003B3E2F"/>
    <w:rsid w:val="003B44FC"/>
    <w:rsid w:val="003C115C"/>
    <w:rsid w:val="003C17EB"/>
    <w:rsid w:val="003C1DE5"/>
    <w:rsid w:val="003C29C6"/>
    <w:rsid w:val="003C2D7B"/>
    <w:rsid w:val="003C3C23"/>
    <w:rsid w:val="003C45FD"/>
    <w:rsid w:val="003C53DD"/>
    <w:rsid w:val="003C5C8F"/>
    <w:rsid w:val="003C75FB"/>
    <w:rsid w:val="003C7F01"/>
    <w:rsid w:val="003D0076"/>
    <w:rsid w:val="003D0D62"/>
    <w:rsid w:val="003D1BCC"/>
    <w:rsid w:val="003D3A35"/>
    <w:rsid w:val="003D57D8"/>
    <w:rsid w:val="003D747D"/>
    <w:rsid w:val="003D7848"/>
    <w:rsid w:val="003E45EC"/>
    <w:rsid w:val="003E47BA"/>
    <w:rsid w:val="003E4E4B"/>
    <w:rsid w:val="003E58CF"/>
    <w:rsid w:val="003F36A5"/>
    <w:rsid w:val="004008E5"/>
    <w:rsid w:val="00401736"/>
    <w:rsid w:val="00402311"/>
    <w:rsid w:val="00402A28"/>
    <w:rsid w:val="00404481"/>
    <w:rsid w:val="00404662"/>
    <w:rsid w:val="00405DFF"/>
    <w:rsid w:val="00406309"/>
    <w:rsid w:val="004063FD"/>
    <w:rsid w:val="0040656A"/>
    <w:rsid w:val="004069AC"/>
    <w:rsid w:val="00412436"/>
    <w:rsid w:val="00412730"/>
    <w:rsid w:val="00414E97"/>
    <w:rsid w:val="00415CB6"/>
    <w:rsid w:val="00420482"/>
    <w:rsid w:val="00420C35"/>
    <w:rsid w:val="00423FEA"/>
    <w:rsid w:val="00425FAB"/>
    <w:rsid w:val="00426609"/>
    <w:rsid w:val="00426885"/>
    <w:rsid w:val="00426DE3"/>
    <w:rsid w:val="004274BA"/>
    <w:rsid w:val="00433255"/>
    <w:rsid w:val="004352A5"/>
    <w:rsid w:val="00437231"/>
    <w:rsid w:val="004378C3"/>
    <w:rsid w:val="0043799D"/>
    <w:rsid w:val="00437E92"/>
    <w:rsid w:val="00440AFE"/>
    <w:rsid w:val="00440B16"/>
    <w:rsid w:val="00442284"/>
    <w:rsid w:val="00442778"/>
    <w:rsid w:val="00442E79"/>
    <w:rsid w:val="004456CF"/>
    <w:rsid w:val="004526D0"/>
    <w:rsid w:val="00453100"/>
    <w:rsid w:val="00453317"/>
    <w:rsid w:val="00454F7D"/>
    <w:rsid w:val="00461F8D"/>
    <w:rsid w:val="00462833"/>
    <w:rsid w:val="00462FA3"/>
    <w:rsid w:val="00464933"/>
    <w:rsid w:val="00465F27"/>
    <w:rsid w:val="00470DD7"/>
    <w:rsid w:val="00470E16"/>
    <w:rsid w:val="00470FAB"/>
    <w:rsid w:val="0047192F"/>
    <w:rsid w:val="00472346"/>
    <w:rsid w:val="004728BF"/>
    <w:rsid w:val="00473083"/>
    <w:rsid w:val="0047487D"/>
    <w:rsid w:val="00474E65"/>
    <w:rsid w:val="004753FA"/>
    <w:rsid w:val="00475AAA"/>
    <w:rsid w:val="004774F3"/>
    <w:rsid w:val="00481891"/>
    <w:rsid w:val="00482D00"/>
    <w:rsid w:val="00483F4F"/>
    <w:rsid w:val="004846FA"/>
    <w:rsid w:val="0048695F"/>
    <w:rsid w:val="00490C15"/>
    <w:rsid w:val="0049220E"/>
    <w:rsid w:val="00492E92"/>
    <w:rsid w:val="00493B8A"/>
    <w:rsid w:val="00493BE4"/>
    <w:rsid w:val="00493E5D"/>
    <w:rsid w:val="00495343"/>
    <w:rsid w:val="004977A6"/>
    <w:rsid w:val="004A067D"/>
    <w:rsid w:val="004A157C"/>
    <w:rsid w:val="004A3543"/>
    <w:rsid w:val="004A5086"/>
    <w:rsid w:val="004A5673"/>
    <w:rsid w:val="004B29C8"/>
    <w:rsid w:val="004B379A"/>
    <w:rsid w:val="004B39FF"/>
    <w:rsid w:val="004B771A"/>
    <w:rsid w:val="004B7D32"/>
    <w:rsid w:val="004C03B9"/>
    <w:rsid w:val="004C085D"/>
    <w:rsid w:val="004C25A6"/>
    <w:rsid w:val="004C659B"/>
    <w:rsid w:val="004C6EC4"/>
    <w:rsid w:val="004C770F"/>
    <w:rsid w:val="004D0F77"/>
    <w:rsid w:val="004D1C25"/>
    <w:rsid w:val="004D21D9"/>
    <w:rsid w:val="004D23FA"/>
    <w:rsid w:val="004D25DB"/>
    <w:rsid w:val="004D267A"/>
    <w:rsid w:val="004D38D8"/>
    <w:rsid w:val="004D4FBD"/>
    <w:rsid w:val="004D643E"/>
    <w:rsid w:val="004E45F8"/>
    <w:rsid w:val="004E478E"/>
    <w:rsid w:val="004E5D74"/>
    <w:rsid w:val="004F04DD"/>
    <w:rsid w:val="004F0993"/>
    <w:rsid w:val="004F27E3"/>
    <w:rsid w:val="004F29AE"/>
    <w:rsid w:val="004F2D17"/>
    <w:rsid w:val="004F3A41"/>
    <w:rsid w:val="004F3C9F"/>
    <w:rsid w:val="005003F9"/>
    <w:rsid w:val="005010E0"/>
    <w:rsid w:val="00501398"/>
    <w:rsid w:val="0050320B"/>
    <w:rsid w:val="00503F9C"/>
    <w:rsid w:val="00506FEF"/>
    <w:rsid w:val="00507EBA"/>
    <w:rsid w:val="00510AC8"/>
    <w:rsid w:val="00510E78"/>
    <w:rsid w:val="00511297"/>
    <w:rsid w:val="00512DA8"/>
    <w:rsid w:val="00513808"/>
    <w:rsid w:val="00516E7F"/>
    <w:rsid w:val="0051742A"/>
    <w:rsid w:val="005179F2"/>
    <w:rsid w:val="00521086"/>
    <w:rsid w:val="00522425"/>
    <w:rsid w:val="00522E94"/>
    <w:rsid w:val="00523344"/>
    <w:rsid w:val="00524C86"/>
    <w:rsid w:val="00527698"/>
    <w:rsid w:val="00530C69"/>
    <w:rsid w:val="00532469"/>
    <w:rsid w:val="00533D99"/>
    <w:rsid w:val="005350EC"/>
    <w:rsid w:val="00535CE7"/>
    <w:rsid w:val="00536100"/>
    <w:rsid w:val="005378E0"/>
    <w:rsid w:val="00543230"/>
    <w:rsid w:val="00544D34"/>
    <w:rsid w:val="00544D41"/>
    <w:rsid w:val="0054649E"/>
    <w:rsid w:val="005467B9"/>
    <w:rsid w:val="00556038"/>
    <w:rsid w:val="00557E8A"/>
    <w:rsid w:val="0056047B"/>
    <w:rsid w:val="00560DE0"/>
    <w:rsid w:val="00561247"/>
    <w:rsid w:val="00562504"/>
    <w:rsid w:val="00562CCB"/>
    <w:rsid w:val="0056311F"/>
    <w:rsid w:val="00563D17"/>
    <w:rsid w:val="005640EA"/>
    <w:rsid w:val="00566E13"/>
    <w:rsid w:val="00570879"/>
    <w:rsid w:val="0057191B"/>
    <w:rsid w:val="00572357"/>
    <w:rsid w:val="005735E1"/>
    <w:rsid w:val="005809FC"/>
    <w:rsid w:val="00581BB4"/>
    <w:rsid w:val="00582DBD"/>
    <w:rsid w:val="005835FF"/>
    <w:rsid w:val="00583A54"/>
    <w:rsid w:val="00583E8D"/>
    <w:rsid w:val="00584A25"/>
    <w:rsid w:val="00584F01"/>
    <w:rsid w:val="005858CD"/>
    <w:rsid w:val="00587206"/>
    <w:rsid w:val="005901BA"/>
    <w:rsid w:val="005904C2"/>
    <w:rsid w:val="00591924"/>
    <w:rsid w:val="00593517"/>
    <w:rsid w:val="00595364"/>
    <w:rsid w:val="00595FC3"/>
    <w:rsid w:val="00596B4A"/>
    <w:rsid w:val="00597967"/>
    <w:rsid w:val="005A2516"/>
    <w:rsid w:val="005A4FE8"/>
    <w:rsid w:val="005A7E35"/>
    <w:rsid w:val="005B1742"/>
    <w:rsid w:val="005B19CD"/>
    <w:rsid w:val="005B33D8"/>
    <w:rsid w:val="005B3DDE"/>
    <w:rsid w:val="005B58F0"/>
    <w:rsid w:val="005B5F43"/>
    <w:rsid w:val="005B6449"/>
    <w:rsid w:val="005B75B6"/>
    <w:rsid w:val="005C0705"/>
    <w:rsid w:val="005C11C4"/>
    <w:rsid w:val="005C1E38"/>
    <w:rsid w:val="005C2ADD"/>
    <w:rsid w:val="005D06C2"/>
    <w:rsid w:val="005D09ED"/>
    <w:rsid w:val="005D1E2B"/>
    <w:rsid w:val="005D2130"/>
    <w:rsid w:val="005D2400"/>
    <w:rsid w:val="005D2872"/>
    <w:rsid w:val="005D2E29"/>
    <w:rsid w:val="005D2F21"/>
    <w:rsid w:val="005D45D2"/>
    <w:rsid w:val="005D6D69"/>
    <w:rsid w:val="005E05E8"/>
    <w:rsid w:val="005E09C3"/>
    <w:rsid w:val="005E1051"/>
    <w:rsid w:val="005E1B05"/>
    <w:rsid w:val="005E3C4C"/>
    <w:rsid w:val="005E3FF2"/>
    <w:rsid w:val="005E5E81"/>
    <w:rsid w:val="005E65D1"/>
    <w:rsid w:val="005E702D"/>
    <w:rsid w:val="005E72AF"/>
    <w:rsid w:val="005F316F"/>
    <w:rsid w:val="005F3CF5"/>
    <w:rsid w:val="005F5518"/>
    <w:rsid w:val="005F5B0C"/>
    <w:rsid w:val="006021D7"/>
    <w:rsid w:val="006029B1"/>
    <w:rsid w:val="00602D6E"/>
    <w:rsid w:val="00603788"/>
    <w:rsid w:val="006067C6"/>
    <w:rsid w:val="00610B8B"/>
    <w:rsid w:val="00612692"/>
    <w:rsid w:val="006137F3"/>
    <w:rsid w:val="00617D6B"/>
    <w:rsid w:val="00621095"/>
    <w:rsid w:val="006228BF"/>
    <w:rsid w:val="00622DF6"/>
    <w:rsid w:val="00626437"/>
    <w:rsid w:val="00626D7C"/>
    <w:rsid w:val="00627586"/>
    <w:rsid w:val="00631933"/>
    <w:rsid w:val="00631D60"/>
    <w:rsid w:val="00633F26"/>
    <w:rsid w:val="00634842"/>
    <w:rsid w:val="00635F7B"/>
    <w:rsid w:val="00640E1C"/>
    <w:rsid w:val="006444EF"/>
    <w:rsid w:val="00644EA3"/>
    <w:rsid w:val="00645030"/>
    <w:rsid w:val="006462F8"/>
    <w:rsid w:val="006522C7"/>
    <w:rsid w:val="006528EC"/>
    <w:rsid w:val="00652A52"/>
    <w:rsid w:val="00653C99"/>
    <w:rsid w:val="00655452"/>
    <w:rsid w:val="00655857"/>
    <w:rsid w:val="006564C2"/>
    <w:rsid w:val="0065695B"/>
    <w:rsid w:val="00656A3E"/>
    <w:rsid w:val="00656CA8"/>
    <w:rsid w:val="00657170"/>
    <w:rsid w:val="0066009F"/>
    <w:rsid w:val="00661A6C"/>
    <w:rsid w:val="0066259C"/>
    <w:rsid w:val="006637B1"/>
    <w:rsid w:val="00666175"/>
    <w:rsid w:val="00667A66"/>
    <w:rsid w:val="0067048D"/>
    <w:rsid w:val="00671691"/>
    <w:rsid w:val="0067233F"/>
    <w:rsid w:val="00673514"/>
    <w:rsid w:val="0067454F"/>
    <w:rsid w:val="00674C62"/>
    <w:rsid w:val="00676157"/>
    <w:rsid w:val="006766D1"/>
    <w:rsid w:val="00676E27"/>
    <w:rsid w:val="006776AD"/>
    <w:rsid w:val="00677DAB"/>
    <w:rsid w:val="00680E94"/>
    <w:rsid w:val="006824E1"/>
    <w:rsid w:val="006851B2"/>
    <w:rsid w:val="00693876"/>
    <w:rsid w:val="0069528A"/>
    <w:rsid w:val="006953EC"/>
    <w:rsid w:val="00696BE1"/>
    <w:rsid w:val="006A0DE2"/>
    <w:rsid w:val="006A2BE0"/>
    <w:rsid w:val="006A78A0"/>
    <w:rsid w:val="006A7EA6"/>
    <w:rsid w:val="006B46D3"/>
    <w:rsid w:val="006B52B6"/>
    <w:rsid w:val="006B59F9"/>
    <w:rsid w:val="006B6159"/>
    <w:rsid w:val="006B6B94"/>
    <w:rsid w:val="006B75C1"/>
    <w:rsid w:val="006C0431"/>
    <w:rsid w:val="006C0C41"/>
    <w:rsid w:val="006C13BE"/>
    <w:rsid w:val="006C264B"/>
    <w:rsid w:val="006C2B1C"/>
    <w:rsid w:val="006C2BBA"/>
    <w:rsid w:val="006C2C6F"/>
    <w:rsid w:val="006C32F7"/>
    <w:rsid w:val="006C5A0B"/>
    <w:rsid w:val="006C75CC"/>
    <w:rsid w:val="006C7659"/>
    <w:rsid w:val="006C7BCD"/>
    <w:rsid w:val="006D021F"/>
    <w:rsid w:val="006D0C9E"/>
    <w:rsid w:val="006D3063"/>
    <w:rsid w:val="006D40F5"/>
    <w:rsid w:val="006D5219"/>
    <w:rsid w:val="006D56D7"/>
    <w:rsid w:val="006D6B27"/>
    <w:rsid w:val="006E0110"/>
    <w:rsid w:val="006E2258"/>
    <w:rsid w:val="006E3013"/>
    <w:rsid w:val="006E5155"/>
    <w:rsid w:val="006E53C2"/>
    <w:rsid w:val="006E6BFA"/>
    <w:rsid w:val="006E7CBC"/>
    <w:rsid w:val="006F0D6D"/>
    <w:rsid w:val="006F27A9"/>
    <w:rsid w:val="006F2B81"/>
    <w:rsid w:val="006F3894"/>
    <w:rsid w:val="006F5BA2"/>
    <w:rsid w:val="006F6A85"/>
    <w:rsid w:val="00700053"/>
    <w:rsid w:val="00701823"/>
    <w:rsid w:val="007038AB"/>
    <w:rsid w:val="00703B4B"/>
    <w:rsid w:val="0070500F"/>
    <w:rsid w:val="007054E3"/>
    <w:rsid w:val="00705ADF"/>
    <w:rsid w:val="00706C4C"/>
    <w:rsid w:val="00707410"/>
    <w:rsid w:val="00707675"/>
    <w:rsid w:val="007076BB"/>
    <w:rsid w:val="00710D15"/>
    <w:rsid w:val="007140B3"/>
    <w:rsid w:val="0071418E"/>
    <w:rsid w:val="00714F60"/>
    <w:rsid w:val="00715111"/>
    <w:rsid w:val="0071542B"/>
    <w:rsid w:val="00715DBE"/>
    <w:rsid w:val="00720178"/>
    <w:rsid w:val="00722BEA"/>
    <w:rsid w:val="007240EB"/>
    <w:rsid w:val="00724D37"/>
    <w:rsid w:val="0072634F"/>
    <w:rsid w:val="00726D8B"/>
    <w:rsid w:val="007303B8"/>
    <w:rsid w:val="00730E6F"/>
    <w:rsid w:val="00731556"/>
    <w:rsid w:val="00732484"/>
    <w:rsid w:val="007326B0"/>
    <w:rsid w:val="0073278C"/>
    <w:rsid w:val="007333FB"/>
    <w:rsid w:val="00733F47"/>
    <w:rsid w:val="0073509B"/>
    <w:rsid w:val="007410B0"/>
    <w:rsid w:val="00742A86"/>
    <w:rsid w:val="007457CE"/>
    <w:rsid w:val="0074656F"/>
    <w:rsid w:val="0074713E"/>
    <w:rsid w:val="00747C36"/>
    <w:rsid w:val="00747EE4"/>
    <w:rsid w:val="00750F7B"/>
    <w:rsid w:val="007516F3"/>
    <w:rsid w:val="00752B74"/>
    <w:rsid w:val="007544DF"/>
    <w:rsid w:val="0075598D"/>
    <w:rsid w:val="007559E3"/>
    <w:rsid w:val="00755B5E"/>
    <w:rsid w:val="00755D4C"/>
    <w:rsid w:val="00757B5A"/>
    <w:rsid w:val="00757C49"/>
    <w:rsid w:val="00763656"/>
    <w:rsid w:val="00764994"/>
    <w:rsid w:val="0076760D"/>
    <w:rsid w:val="007712BE"/>
    <w:rsid w:val="00773083"/>
    <w:rsid w:val="007739B1"/>
    <w:rsid w:val="00776B85"/>
    <w:rsid w:val="0078035F"/>
    <w:rsid w:val="00781F1C"/>
    <w:rsid w:val="00782118"/>
    <w:rsid w:val="00783D9D"/>
    <w:rsid w:val="007865E2"/>
    <w:rsid w:val="00786B8D"/>
    <w:rsid w:val="00790F66"/>
    <w:rsid w:val="00791A9D"/>
    <w:rsid w:val="00792168"/>
    <w:rsid w:val="00792245"/>
    <w:rsid w:val="007937EF"/>
    <w:rsid w:val="0079624F"/>
    <w:rsid w:val="00797DF9"/>
    <w:rsid w:val="007A2166"/>
    <w:rsid w:val="007A29BA"/>
    <w:rsid w:val="007A3953"/>
    <w:rsid w:val="007A4BCC"/>
    <w:rsid w:val="007A6251"/>
    <w:rsid w:val="007A662D"/>
    <w:rsid w:val="007A74FC"/>
    <w:rsid w:val="007B2414"/>
    <w:rsid w:val="007B2B56"/>
    <w:rsid w:val="007B5554"/>
    <w:rsid w:val="007B5A43"/>
    <w:rsid w:val="007B6D98"/>
    <w:rsid w:val="007B7BFF"/>
    <w:rsid w:val="007C14D6"/>
    <w:rsid w:val="007C152E"/>
    <w:rsid w:val="007C27AE"/>
    <w:rsid w:val="007C2B8A"/>
    <w:rsid w:val="007C67E2"/>
    <w:rsid w:val="007C7072"/>
    <w:rsid w:val="007C7BF9"/>
    <w:rsid w:val="007D0788"/>
    <w:rsid w:val="007D1FFD"/>
    <w:rsid w:val="007D2E0F"/>
    <w:rsid w:val="007D3090"/>
    <w:rsid w:val="007D40C6"/>
    <w:rsid w:val="007D4166"/>
    <w:rsid w:val="007D44E6"/>
    <w:rsid w:val="007D4BC8"/>
    <w:rsid w:val="007D4C99"/>
    <w:rsid w:val="007D5867"/>
    <w:rsid w:val="007D5EC6"/>
    <w:rsid w:val="007D5F27"/>
    <w:rsid w:val="007D6185"/>
    <w:rsid w:val="007D7872"/>
    <w:rsid w:val="007E005C"/>
    <w:rsid w:val="007E305E"/>
    <w:rsid w:val="007E3737"/>
    <w:rsid w:val="007E5EE0"/>
    <w:rsid w:val="007E68EB"/>
    <w:rsid w:val="007E6B4A"/>
    <w:rsid w:val="007E7A6E"/>
    <w:rsid w:val="007E7ACF"/>
    <w:rsid w:val="007E7BD9"/>
    <w:rsid w:val="007F0367"/>
    <w:rsid w:val="007F08A7"/>
    <w:rsid w:val="007F09A7"/>
    <w:rsid w:val="007F151B"/>
    <w:rsid w:val="007F36FF"/>
    <w:rsid w:val="007F4F81"/>
    <w:rsid w:val="007F5302"/>
    <w:rsid w:val="00800E92"/>
    <w:rsid w:val="00801A62"/>
    <w:rsid w:val="0080364E"/>
    <w:rsid w:val="00803E94"/>
    <w:rsid w:val="00807F04"/>
    <w:rsid w:val="00810AE5"/>
    <w:rsid w:val="008111DB"/>
    <w:rsid w:val="008128C3"/>
    <w:rsid w:val="00813A09"/>
    <w:rsid w:val="00814E54"/>
    <w:rsid w:val="00816912"/>
    <w:rsid w:val="00816A08"/>
    <w:rsid w:val="008171CC"/>
    <w:rsid w:val="008204A3"/>
    <w:rsid w:val="0082092B"/>
    <w:rsid w:val="008213AB"/>
    <w:rsid w:val="008226B8"/>
    <w:rsid w:val="00823D35"/>
    <w:rsid w:val="008253B8"/>
    <w:rsid w:val="00825C24"/>
    <w:rsid w:val="00832462"/>
    <w:rsid w:val="00832920"/>
    <w:rsid w:val="00834197"/>
    <w:rsid w:val="008358E5"/>
    <w:rsid w:val="00835EA9"/>
    <w:rsid w:val="008422A1"/>
    <w:rsid w:val="00844895"/>
    <w:rsid w:val="00845CE7"/>
    <w:rsid w:val="008475E4"/>
    <w:rsid w:val="008476E0"/>
    <w:rsid w:val="008506E2"/>
    <w:rsid w:val="00851E3E"/>
    <w:rsid w:val="00853438"/>
    <w:rsid w:val="0085637E"/>
    <w:rsid w:val="00861B10"/>
    <w:rsid w:val="008627B4"/>
    <w:rsid w:val="00863F27"/>
    <w:rsid w:val="00865712"/>
    <w:rsid w:val="00866C1C"/>
    <w:rsid w:val="00867E41"/>
    <w:rsid w:val="00870930"/>
    <w:rsid w:val="00871791"/>
    <w:rsid w:val="0087240E"/>
    <w:rsid w:val="00875B01"/>
    <w:rsid w:val="0087622F"/>
    <w:rsid w:val="00877330"/>
    <w:rsid w:val="00884EA1"/>
    <w:rsid w:val="0088544D"/>
    <w:rsid w:val="008870FE"/>
    <w:rsid w:val="00887976"/>
    <w:rsid w:val="00891C38"/>
    <w:rsid w:val="00892136"/>
    <w:rsid w:val="00893233"/>
    <w:rsid w:val="008934BA"/>
    <w:rsid w:val="008959E5"/>
    <w:rsid w:val="008A01BE"/>
    <w:rsid w:val="008A0FA8"/>
    <w:rsid w:val="008A65F1"/>
    <w:rsid w:val="008A6C9A"/>
    <w:rsid w:val="008A74DF"/>
    <w:rsid w:val="008A7A24"/>
    <w:rsid w:val="008A7F14"/>
    <w:rsid w:val="008B0168"/>
    <w:rsid w:val="008B2E36"/>
    <w:rsid w:val="008B3B9F"/>
    <w:rsid w:val="008B6C05"/>
    <w:rsid w:val="008B77DE"/>
    <w:rsid w:val="008B7C7A"/>
    <w:rsid w:val="008C0B16"/>
    <w:rsid w:val="008C2D85"/>
    <w:rsid w:val="008C3C72"/>
    <w:rsid w:val="008C3D27"/>
    <w:rsid w:val="008C5FD3"/>
    <w:rsid w:val="008D0366"/>
    <w:rsid w:val="008D20C5"/>
    <w:rsid w:val="008D23DA"/>
    <w:rsid w:val="008D3F80"/>
    <w:rsid w:val="008D5CA6"/>
    <w:rsid w:val="008E12EA"/>
    <w:rsid w:val="008E2078"/>
    <w:rsid w:val="008E436F"/>
    <w:rsid w:val="008E5AFE"/>
    <w:rsid w:val="008E6652"/>
    <w:rsid w:val="008F1A80"/>
    <w:rsid w:val="008F272A"/>
    <w:rsid w:val="008F646B"/>
    <w:rsid w:val="008F64CF"/>
    <w:rsid w:val="008F78E9"/>
    <w:rsid w:val="008F7B29"/>
    <w:rsid w:val="009002F9"/>
    <w:rsid w:val="009036D5"/>
    <w:rsid w:val="00903F6D"/>
    <w:rsid w:val="00904803"/>
    <w:rsid w:val="00905482"/>
    <w:rsid w:val="00905E02"/>
    <w:rsid w:val="009100C1"/>
    <w:rsid w:val="009139C6"/>
    <w:rsid w:val="00913A5B"/>
    <w:rsid w:val="00915061"/>
    <w:rsid w:val="0091627F"/>
    <w:rsid w:val="0091672D"/>
    <w:rsid w:val="009201C5"/>
    <w:rsid w:val="00921CC3"/>
    <w:rsid w:val="00921E35"/>
    <w:rsid w:val="009229FD"/>
    <w:rsid w:val="00925BFA"/>
    <w:rsid w:val="00926C66"/>
    <w:rsid w:val="00926F0E"/>
    <w:rsid w:val="009303FE"/>
    <w:rsid w:val="0093251D"/>
    <w:rsid w:val="009325BA"/>
    <w:rsid w:val="00932E79"/>
    <w:rsid w:val="00934656"/>
    <w:rsid w:val="0093492D"/>
    <w:rsid w:val="00935F0D"/>
    <w:rsid w:val="00936A4A"/>
    <w:rsid w:val="009410FC"/>
    <w:rsid w:val="00941F1A"/>
    <w:rsid w:val="00946E0F"/>
    <w:rsid w:val="00947FD4"/>
    <w:rsid w:val="00950DE4"/>
    <w:rsid w:val="009520AE"/>
    <w:rsid w:val="0095254C"/>
    <w:rsid w:val="00952820"/>
    <w:rsid w:val="009528D1"/>
    <w:rsid w:val="00952BCA"/>
    <w:rsid w:val="00953BFA"/>
    <w:rsid w:val="00960D1E"/>
    <w:rsid w:val="00961BFE"/>
    <w:rsid w:val="00962449"/>
    <w:rsid w:val="009633D7"/>
    <w:rsid w:val="0096523E"/>
    <w:rsid w:val="0096749F"/>
    <w:rsid w:val="009677C4"/>
    <w:rsid w:val="00967BCA"/>
    <w:rsid w:val="00970552"/>
    <w:rsid w:val="00970DF2"/>
    <w:rsid w:val="00971F78"/>
    <w:rsid w:val="009744E1"/>
    <w:rsid w:val="00976244"/>
    <w:rsid w:val="009820AB"/>
    <w:rsid w:val="0098622A"/>
    <w:rsid w:val="00987393"/>
    <w:rsid w:val="00987698"/>
    <w:rsid w:val="00990D71"/>
    <w:rsid w:val="00992963"/>
    <w:rsid w:val="009932EA"/>
    <w:rsid w:val="009946D5"/>
    <w:rsid w:val="009968A1"/>
    <w:rsid w:val="009A067D"/>
    <w:rsid w:val="009A0F3C"/>
    <w:rsid w:val="009A1904"/>
    <w:rsid w:val="009A4868"/>
    <w:rsid w:val="009A4894"/>
    <w:rsid w:val="009A4AEF"/>
    <w:rsid w:val="009A58A4"/>
    <w:rsid w:val="009A5A8D"/>
    <w:rsid w:val="009A63C2"/>
    <w:rsid w:val="009B0984"/>
    <w:rsid w:val="009B3113"/>
    <w:rsid w:val="009B3A8E"/>
    <w:rsid w:val="009B420F"/>
    <w:rsid w:val="009B5B69"/>
    <w:rsid w:val="009C1A4F"/>
    <w:rsid w:val="009C1B9B"/>
    <w:rsid w:val="009C1D50"/>
    <w:rsid w:val="009C2076"/>
    <w:rsid w:val="009C29BC"/>
    <w:rsid w:val="009C3803"/>
    <w:rsid w:val="009C4030"/>
    <w:rsid w:val="009C4628"/>
    <w:rsid w:val="009C4A1E"/>
    <w:rsid w:val="009C7A22"/>
    <w:rsid w:val="009D037C"/>
    <w:rsid w:val="009D0E13"/>
    <w:rsid w:val="009D34FB"/>
    <w:rsid w:val="009D38F2"/>
    <w:rsid w:val="009D3BA2"/>
    <w:rsid w:val="009D7B8B"/>
    <w:rsid w:val="009E0836"/>
    <w:rsid w:val="009E175B"/>
    <w:rsid w:val="009E21E7"/>
    <w:rsid w:val="009E3F4F"/>
    <w:rsid w:val="009E5ED8"/>
    <w:rsid w:val="009E609D"/>
    <w:rsid w:val="009F0741"/>
    <w:rsid w:val="009F1DEB"/>
    <w:rsid w:val="009F2A16"/>
    <w:rsid w:val="009F2E3C"/>
    <w:rsid w:val="009F39C1"/>
    <w:rsid w:val="009F685E"/>
    <w:rsid w:val="00A06256"/>
    <w:rsid w:val="00A077D9"/>
    <w:rsid w:val="00A07D5C"/>
    <w:rsid w:val="00A07EE6"/>
    <w:rsid w:val="00A1208C"/>
    <w:rsid w:val="00A1248C"/>
    <w:rsid w:val="00A124E4"/>
    <w:rsid w:val="00A1286B"/>
    <w:rsid w:val="00A13BB1"/>
    <w:rsid w:val="00A16816"/>
    <w:rsid w:val="00A16964"/>
    <w:rsid w:val="00A210E1"/>
    <w:rsid w:val="00A23461"/>
    <w:rsid w:val="00A23B0C"/>
    <w:rsid w:val="00A24176"/>
    <w:rsid w:val="00A262B4"/>
    <w:rsid w:val="00A27C96"/>
    <w:rsid w:val="00A30323"/>
    <w:rsid w:val="00A32E56"/>
    <w:rsid w:val="00A33984"/>
    <w:rsid w:val="00A33C00"/>
    <w:rsid w:val="00A347F4"/>
    <w:rsid w:val="00A367E0"/>
    <w:rsid w:val="00A40DC6"/>
    <w:rsid w:val="00A437B4"/>
    <w:rsid w:val="00A43B6D"/>
    <w:rsid w:val="00A4458D"/>
    <w:rsid w:val="00A47A4A"/>
    <w:rsid w:val="00A47D10"/>
    <w:rsid w:val="00A50A2D"/>
    <w:rsid w:val="00A5257D"/>
    <w:rsid w:val="00A546A9"/>
    <w:rsid w:val="00A54B2D"/>
    <w:rsid w:val="00A55FD8"/>
    <w:rsid w:val="00A5618B"/>
    <w:rsid w:val="00A57C48"/>
    <w:rsid w:val="00A6030B"/>
    <w:rsid w:val="00A61EB9"/>
    <w:rsid w:val="00A625D6"/>
    <w:rsid w:val="00A628CC"/>
    <w:rsid w:val="00A63142"/>
    <w:rsid w:val="00A6457D"/>
    <w:rsid w:val="00A64E21"/>
    <w:rsid w:val="00A65A03"/>
    <w:rsid w:val="00A73D09"/>
    <w:rsid w:val="00A75A66"/>
    <w:rsid w:val="00A7738F"/>
    <w:rsid w:val="00A80D85"/>
    <w:rsid w:val="00A83617"/>
    <w:rsid w:val="00A8665D"/>
    <w:rsid w:val="00A86DEA"/>
    <w:rsid w:val="00A86E26"/>
    <w:rsid w:val="00A87EE2"/>
    <w:rsid w:val="00A87F46"/>
    <w:rsid w:val="00A90D7B"/>
    <w:rsid w:val="00A92A40"/>
    <w:rsid w:val="00A92D25"/>
    <w:rsid w:val="00A939A3"/>
    <w:rsid w:val="00A94D33"/>
    <w:rsid w:val="00A958CB"/>
    <w:rsid w:val="00A95C63"/>
    <w:rsid w:val="00A95E00"/>
    <w:rsid w:val="00A95E28"/>
    <w:rsid w:val="00A96A96"/>
    <w:rsid w:val="00A97AD0"/>
    <w:rsid w:val="00AA0099"/>
    <w:rsid w:val="00AA0F5F"/>
    <w:rsid w:val="00AA1139"/>
    <w:rsid w:val="00AA49E9"/>
    <w:rsid w:val="00AA4A8C"/>
    <w:rsid w:val="00AA5624"/>
    <w:rsid w:val="00AA64C5"/>
    <w:rsid w:val="00AA76CC"/>
    <w:rsid w:val="00AA77CC"/>
    <w:rsid w:val="00AB02BF"/>
    <w:rsid w:val="00AB03D2"/>
    <w:rsid w:val="00AB0550"/>
    <w:rsid w:val="00AB3E4C"/>
    <w:rsid w:val="00AC1721"/>
    <w:rsid w:val="00AC3323"/>
    <w:rsid w:val="00AC483C"/>
    <w:rsid w:val="00AC5600"/>
    <w:rsid w:val="00AD24D7"/>
    <w:rsid w:val="00AD25F0"/>
    <w:rsid w:val="00AD32EF"/>
    <w:rsid w:val="00AD4EE7"/>
    <w:rsid w:val="00AD6D1D"/>
    <w:rsid w:val="00AE261C"/>
    <w:rsid w:val="00AE31B1"/>
    <w:rsid w:val="00AE4263"/>
    <w:rsid w:val="00AE59E0"/>
    <w:rsid w:val="00AE6E29"/>
    <w:rsid w:val="00AF092A"/>
    <w:rsid w:val="00AF13A3"/>
    <w:rsid w:val="00AF186A"/>
    <w:rsid w:val="00AF206B"/>
    <w:rsid w:val="00AF4154"/>
    <w:rsid w:val="00B005D8"/>
    <w:rsid w:val="00B029B9"/>
    <w:rsid w:val="00B03173"/>
    <w:rsid w:val="00B037F0"/>
    <w:rsid w:val="00B04C4A"/>
    <w:rsid w:val="00B06FBB"/>
    <w:rsid w:val="00B104E8"/>
    <w:rsid w:val="00B113E7"/>
    <w:rsid w:val="00B11BF5"/>
    <w:rsid w:val="00B11CB0"/>
    <w:rsid w:val="00B134E3"/>
    <w:rsid w:val="00B14101"/>
    <w:rsid w:val="00B16CA0"/>
    <w:rsid w:val="00B21F7E"/>
    <w:rsid w:val="00B228FC"/>
    <w:rsid w:val="00B22D23"/>
    <w:rsid w:val="00B243C8"/>
    <w:rsid w:val="00B24B22"/>
    <w:rsid w:val="00B260A2"/>
    <w:rsid w:val="00B31677"/>
    <w:rsid w:val="00B318DA"/>
    <w:rsid w:val="00B331E2"/>
    <w:rsid w:val="00B36457"/>
    <w:rsid w:val="00B365C8"/>
    <w:rsid w:val="00B42708"/>
    <w:rsid w:val="00B43020"/>
    <w:rsid w:val="00B4414B"/>
    <w:rsid w:val="00B44583"/>
    <w:rsid w:val="00B46608"/>
    <w:rsid w:val="00B467D3"/>
    <w:rsid w:val="00B4729C"/>
    <w:rsid w:val="00B477EE"/>
    <w:rsid w:val="00B479D9"/>
    <w:rsid w:val="00B47EE5"/>
    <w:rsid w:val="00B51776"/>
    <w:rsid w:val="00B525E0"/>
    <w:rsid w:val="00B53A7C"/>
    <w:rsid w:val="00B54C03"/>
    <w:rsid w:val="00B55A1D"/>
    <w:rsid w:val="00B55FF8"/>
    <w:rsid w:val="00B56407"/>
    <w:rsid w:val="00B57617"/>
    <w:rsid w:val="00B60A70"/>
    <w:rsid w:val="00B62233"/>
    <w:rsid w:val="00B6332D"/>
    <w:rsid w:val="00B64E0D"/>
    <w:rsid w:val="00B703A1"/>
    <w:rsid w:val="00B716E2"/>
    <w:rsid w:val="00B749EC"/>
    <w:rsid w:val="00B77925"/>
    <w:rsid w:val="00B80610"/>
    <w:rsid w:val="00B80FD0"/>
    <w:rsid w:val="00B8207D"/>
    <w:rsid w:val="00B8258A"/>
    <w:rsid w:val="00B83043"/>
    <w:rsid w:val="00B86FFE"/>
    <w:rsid w:val="00B90A76"/>
    <w:rsid w:val="00B90E50"/>
    <w:rsid w:val="00B914C1"/>
    <w:rsid w:val="00B91C51"/>
    <w:rsid w:val="00B974BD"/>
    <w:rsid w:val="00BA00A5"/>
    <w:rsid w:val="00BA0E3F"/>
    <w:rsid w:val="00BA2450"/>
    <w:rsid w:val="00BA5913"/>
    <w:rsid w:val="00BA5ACB"/>
    <w:rsid w:val="00BB0289"/>
    <w:rsid w:val="00BB248E"/>
    <w:rsid w:val="00BB28A8"/>
    <w:rsid w:val="00BB3CBC"/>
    <w:rsid w:val="00BB3D13"/>
    <w:rsid w:val="00BB402C"/>
    <w:rsid w:val="00BB661F"/>
    <w:rsid w:val="00BB7BE8"/>
    <w:rsid w:val="00BB7C8C"/>
    <w:rsid w:val="00BC1878"/>
    <w:rsid w:val="00BC2141"/>
    <w:rsid w:val="00BC4580"/>
    <w:rsid w:val="00BC6CA4"/>
    <w:rsid w:val="00BD18D7"/>
    <w:rsid w:val="00BD2408"/>
    <w:rsid w:val="00BD2827"/>
    <w:rsid w:val="00BD2E61"/>
    <w:rsid w:val="00BD77D4"/>
    <w:rsid w:val="00BE0AD6"/>
    <w:rsid w:val="00BE2753"/>
    <w:rsid w:val="00BE293C"/>
    <w:rsid w:val="00BE7640"/>
    <w:rsid w:val="00BE783F"/>
    <w:rsid w:val="00BF0092"/>
    <w:rsid w:val="00BF59BB"/>
    <w:rsid w:val="00BF6279"/>
    <w:rsid w:val="00C011D6"/>
    <w:rsid w:val="00C01389"/>
    <w:rsid w:val="00C03FE6"/>
    <w:rsid w:val="00C0402A"/>
    <w:rsid w:val="00C06D16"/>
    <w:rsid w:val="00C0732F"/>
    <w:rsid w:val="00C07FB0"/>
    <w:rsid w:val="00C10157"/>
    <w:rsid w:val="00C106FC"/>
    <w:rsid w:val="00C10DA1"/>
    <w:rsid w:val="00C13893"/>
    <w:rsid w:val="00C138C6"/>
    <w:rsid w:val="00C15ACA"/>
    <w:rsid w:val="00C1679A"/>
    <w:rsid w:val="00C2147D"/>
    <w:rsid w:val="00C21DB6"/>
    <w:rsid w:val="00C2211D"/>
    <w:rsid w:val="00C2354B"/>
    <w:rsid w:val="00C23E97"/>
    <w:rsid w:val="00C2537D"/>
    <w:rsid w:val="00C262FC"/>
    <w:rsid w:val="00C30A9A"/>
    <w:rsid w:val="00C30EA3"/>
    <w:rsid w:val="00C31133"/>
    <w:rsid w:val="00C32DD6"/>
    <w:rsid w:val="00C33AA6"/>
    <w:rsid w:val="00C3483E"/>
    <w:rsid w:val="00C35359"/>
    <w:rsid w:val="00C35414"/>
    <w:rsid w:val="00C3543B"/>
    <w:rsid w:val="00C36661"/>
    <w:rsid w:val="00C36E11"/>
    <w:rsid w:val="00C4147C"/>
    <w:rsid w:val="00C438AB"/>
    <w:rsid w:val="00C4409E"/>
    <w:rsid w:val="00C45856"/>
    <w:rsid w:val="00C4632F"/>
    <w:rsid w:val="00C5197E"/>
    <w:rsid w:val="00C52CB2"/>
    <w:rsid w:val="00C52FD3"/>
    <w:rsid w:val="00C53BAC"/>
    <w:rsid w:val="00C55530"/>
    <w:rsid w:val="00C55EBB"/>
    <w:rsid w:val="00C56649"/>
    <w:rsid w:val="00C6112E"/>
    <w:rsid w:val="00C62BF8"/>
    <w:rsid w:val="00C6590A"/>
    <w:rsid w:val="00C66A6A"/>
    <w:rsid w:val="00C71A1F"/>
    <w:rsid w:val="00C71D25"/>
    <w:rsid w:val="00C74EB0"/>
    <w:rsid w:val="00C75047"/>
    <w:rsid w:val="00C75F9C"/>
    <w:rsid w:val="00C76CD5"/>
    <w:rsid w:val="00C77D6A"/>
    <w:rsid w:val="00C8002E"/>
    <w:rsid w:val="00C80083"/>
    <w:rsid w:val="00C808FA"/>
    <w:rsid w:val="00C81C6B"/>
    <w:rsid w:val="00C82F27"/>
    <w:rsid w:val="00C8421F"/>
    <w:rsid w:val="00C84713"/>
    <w:rsid w:val="00C865F9"/>
    <w:rsid w:val="00C902BA"/>
    <w:rsid w:val="00C9381D"/>
    <w:rsid w:val="00C94A1F"/>
    <w:rsid w:val="00C958F6"/>
    <w:rsid w:val="00C95CE7"/>
    <w:rsid w:val="00CA0BE3"/>
    <w:rsid w:val="00CA1439"/>
    <w:rsid w:val="00CA2559"/>
    <w:rsid w:val="00CA2927"/>
    <w:rsid w:val="00CA3294"/>
    <w:rsid w:val="00CA49CA"/>
    <w:rsid w:val="00CA784D"/>
    <w:rsid w:val="00CA799B"/>
    <w:rsid w:val="00CB491B"/>
    <w:rsid w:val="00CB5B31"/>
    <w:rsid w:val="00CB6F89"/>
    <w:rsid w:val="00CB7366"/>
    <w:rsid w:val="00CB75F3"/>
    <w:rsid w:val="00CB7D73"/>
    <w:rsid w:val="00CC0995"/>
    <w:rsid w:val="00CC2173"/>
    <w:rsid w:val="00CC27E6"/>
    <w:rsid w:val="00CC59B5"/>
    <w:rsid w:val="00CC69DE"/>
    <w:rsid w:val="00CC748C"/>
    <w:rsid w:val="00CC7B02"/>
    <w:rsid w:val="00CD06E9"/>
    <w:rsid w:val="00CD2648"/>
    <w:rsid w:val="00CD2F82"/>
    <w:rsid w:val="00CD329A"/>
    <w:rsid w:val="00CD3C46"/>
    <w:rsid w:val="00CD45D2"/>
    <w:rsid w:val="00CD5076"/>
    <w:rsid w:val="00CD749D"/>
    <w:rsid w:val="00CE03E9"/>
    <w:rsid w:val="00CE2EA4"/>
    <w:rsid w:val="00CE5995"/>
    <w:rsid w:val="00CE62DC"/>
    <w:rsid w:val="00CE63E1"/>
    <w:rsid w:val="00CE6C2B"/>
    <w:rsid w:val="00CE7090"/>
    <w:rsid w:val="00CE7C98"/>
    <w:rsid w:val="00CF0842"/>
    <w:rsid w:val="00CF1B73"/>
    <w:rsid w:val="00CF686C"/>
    <w:rsid w:val="00CF7CEF"/>
    <w:rsid w:val="00D012BE"/>
    <w:rsid w:val="00D01438"/>
    <w:rsid w:val="00D01734"/>
    <w:rsid w:val="00D01BB7"/>
    <w:rsid w:val="00D021FA"/>
    <w:rsid w:val="00D04D43"/>
    <w:rsid w:val="00D0507C"/>
    <w:rsid w:val="00D057D6"/>
    <w:rsid w:val="00D06085"/>
    <w:rsid w:val="00D06183"/>
    <w:rsid w:val="00D1065C"/>
    <w:rsid w:val="00D10C16"/>
    <w:rsid w:val="00D11989"/>
    <w:rsid w:val="00D11A5D"/>
    <w:rsid w:val="00D132BB"/>
    <w:rsid w:val="00D15175"/>
    <w:rsid w:val="00D15377"/>
    <w:rsid w:val="00D171D1"/>
    <w:rsid w:val="00D177D6"/>
    <w:rsid w:val="00D20817"/>
    <w:rsid w:val="00D21E82"/>
    <w:rsid w:val="00D22BF4"/>
    <w:rsid w:val="00D22FB0"/>
    <w:rsid w:val="00D24B55"/>
    <w:rsid w:val="00D25D22"/>
    <w:rsid w:val="00D31008"/>
    <w:rsid w:val="00D3122E"/>
    <w:rsid w:val="00D31590"/>
    <w:rsid w:val="00D31D9B"/>
    <w:rsid w:val="00D42A03"/>
    <w:rsid w:val="00D431E7"/>
    <w:rsid w:val="00D446B0"/>
    <w:rsid w:val="00D44EAC"/>
    <w:rsid w:val="00D45BE9"/>
    <w:rsid w:val="00D464C1"/>
    <w:rsid w:val="00D466D5"/>
    <w:rsid w:val="00D46F52"/>
    <w:rsid w:val="00D47112"/>
    <w:rsid w:val="00D51503"/>
    <w:rsid w:val="00D52532"/>
    <w:rsid w:val="00D529B6"/>
    <w:rsid w:val="00D55E74"/>
    <w:rsid w:val="00D57A2D"/>
    <w:rsid w:val="00D60AC4"/>
    <w:rsid w:val="00D62C57"/>
    <w:rsid w:val="00D63B45"/>
    <w:rsid w:val="00D64FAE"/>
    <w:rsid w:val="00D667F7"/>
    <w:rsid w:val="00D66E7C"/>
    <w:rsid w:val="00D67075"/>
    <w:rsid w:val="00D67475"/>
    <w:rsid w:val="00D67D06"/>
    <w:rsid w:val="00D70293"/>
    <w:rsid w:val="00D73CDF"/>
    <w:rsid w:val="00D74169"/>
    <w:rsid w:val="00D76A4D"/>
    <w:rsid w:val="00D76EAA"/>
    <w:rsid w:val="00D774E7"/>
    <w:rsid w:val="00D8000B"/>
    <w:rsid w:val="00D80A6A"/>
    <w:rsid w:val="00D81ECE"/>
    <w:rsid w:val="00D824EF"/>
    <w:rsid w:val="00D82600"/>
    <w:rsid w:val="00D83D66"/>
    <w:rsid w:val="00D84500"/>
    <w:rsid w:val="00D87C5D"/>
    <w:rsid w:val="00D87F0D"/>
    <w:rsid w:val="00D9127D"/>
    <w:rsid w:val="00D9551D"/>
    <w:rsid w:val="00D96C98"/>
    <w:rsid w:val="00D97C47"/>
    <w:rsid w:val="00DA1846"/>
    <w:rsid w:val="00DA374B"/>
    <w:rsid w:val="00DA3923"/>
    <w:rsid w:val="00DA70B6"/>
    <w:rsid w:val="00DA74E6"/>
    <w:rsid w:val="00DA7613"/>
    <w:rsid w:val="00DA7667"/>
    <w:rsid w:val="00DA7A29"/>
    <w:rsid w:val="00DB00BD"/>
    <w:rsid w:val="00DB0FBD"/>
    <w:rsid w:val="00DB1803"/>
    <w:rsid w:val="00DB211C"/>
    <w:rsid w:val="00DB2340"/>
    <w:rsid w:val="00DB2767"/>
    <w:rsid w:val="00DB3721"/>
    <w:rsid w:val="00DB6A84"/>
    <w:rsid w:val="00DB7BB3"/>
    <w:rsid w:val="00DC34AD"/>
    <w:rsid w:val="00DC3F18"/>
    <w:rsid w:val="00DC4859"/>
    <w:rsid w:val="00DC763A"/>
    <w:rsid w:val="00DC7BEE"/>
    <w:rsid w:val="00DD0257"/>
    <w:rsid w:val="00DD0D78"/>
    <w:rsid w:val="00DD12C8"/>
    <w:rsid w:val="00DD3890"/>
    <w:rsid w:val="00DD3AF0"/>
    <w:rsid w:val="00DD3ED4"/>
    <w:rsid w:val="00DD52EE"/>
    <w:rsid w:val="00DE055E"/>
    <w:rsid w:val="00DE2130"/>
    <w:rsid w:val="00DE6A88"/>
    <w:rsid w:val="00DF031E"/>
    <w:rsid w:val="00DF156C"/>
    <w:rsid w:val="00DF2F99"/>
    <w:rsid w:val="00DF35D7"/>
    <w:rsid w:val="00DF3831"/>
    <w:rsid w:val="00DF3B60"/>
    <w:rsid w:val="00DF3BCB"/>
    <w:rsid w:val="00DF60B1"/>
    <w:rsid w:val="00DF6655"/>
    <w:rsid w:val="00DF69BF"/>
    <w:rsid w:val="00E015E3"/>
    <w:rsid w:val="00E02B1E"/>
    <w:rsid w:val="00E03E37"/>
    <w:rsid w:val="00E042C2"/>
    <w:rsid w:val="00E048A0"/>
    <w:rsid w:val="00E0539A"/>
    <w:rsid w:val="00E0548B"/>
    <w:rsid w:val="00E05698"/>
    <w:rsid w:val="00E0574E"/>
    <w:rsid w:val="00E16718"/>
    <w:rsid w:val="00E16A76"/>
    <w:rsid w:val="00E2010D"/>
    <w:rsid w:val="00E201AD"/>
    <w:rsid w:val="00E220AC"/>
    <w:rsid w:val="00E22BE8"/>
    <w:rsid w:val="00E24F88"/>
    <w:rsid w:val="00E2598E"/>
    <w:rsid w:val="00E2719B"/>
    <w:rsid w:val="00E31B66"/>
    <w:rsid w:val="00E3613A"/>
    <w:rsid w:val="00E36A28"/>
    <w:rsid w:val="00E37287"/>
    <w:rsid w:val="00E37CA8"/>
    <w:rsid w:val="00E41F80"/>
    <w:rsid w:val="00E42DFC"/>
    <w:rsid w:val="00E44266"/>
    <w:rsid w:val="00E44438"/>
    <w:rsid w:val="00E44A72"/>
    <w:rsid w:val="00E461B0"/>
    <w:rsid w:val="00E50AAB"/>
    <w:rsid w:val="00E50E8A"/>
    <w:rsid w:val="00E52EC7"/>
    <w:rsid w:val="00E56650"/>
    <w:rsid w:val="00E56CB5"/>
    <w:rsid w:val="00E60C55"/>
    <w:rsid w:val="00E637B9"/>
    <w:rsid w:val="00E641DE"/>
    <w:rsid w:val="00E64975"/>
    <w:rsid w:val="00E64FA6"/>
    <w:rsid w:val="00E65A04"/>
    <w:rsid w:val="00E70D03"/>
    <w:rsid w:val="00E72E6A"/>
    <w:rsid w:val="00E757C4"/>
    <w:rsid w:val="00E75E5F"/>
    <w:rsid w:val="00E76C51"/>
    <w:rsid w:val="00E80853"/>
    <w:rsid w:val="00E8285D"/>
    <w:rsid w:val="00E84710"/>
    <w:rsid w:val="00E84A99"/>
    <w:rsid w:val="00E85D1E"/>
    <w:rsid w:val="00E869F4"/>
    <w:rsid w:val="00E8782D"/>
    <w:rsid w:val="00E87959"/>
    <w:rsid w:val="00E87A5B"/>
    <w:rsid w:val="00E9056B"/>
    <w:rsid w:val="00E90E52"/>
    <w:rsid w:val="00E91FEB"/>
    <w:rsid w:val="00E92F79"/>
    <w:rsid w:val="00E93262"/>
    <w:rsid w:val="00E9351C"/>
    <w:rsid w:val="00E93FC0"/>
    <w:rsid w:val="00E95622"/>
    <w:rsid w:val="00E978D5"/>
    <w:rsid w:val="00EA042D"/>
    <w:rsid w:val="00EA0632"/>
    <w:rsid w:val="00EA0ADC"/>
    <w:rsid w:val="00EA0D3E"/>
    <w:rsid w:val="00EA0F6D"/>
    <w:rsid w:val="00EA2732"/>
    <w:rsid w:val="00EA30CA"/>
    <w:rsid w:val="00EA7409"/>
    <w:rsid w:val="00EA7CCA"/>
    <w:rsid w:val="00EA7F64"/>
    <w:rsid w:val="00EB2206"/>
    <w:rsid w:val="00EB2637"/>
    <w:rsid w:val="00EB373B"/>
    <w:rsid w:val="00EB5B20"/>
    <w:rsid w:val="00EB66A6"/>
    <w:rsid w:val="00EB6CA3"/>
    <w:rsid w:val="00EB75FE"/>
    <w:rsid w:val="00EB7F93"/>
    <w:rsid w:val="00EC2CDC"/>
    <w:rsid w:val="00EC4A48"/>
    <w:rsid w:val="00EC558B"/>
    <w:rsid w:val="00EC674D"/>
    <w:rsid w:val="00EC72E1"/>
    <w:rsid w:val="00EC73F0"/>
    <w:rsid w:val="00ED1517"/>
    <w:rsid w:val="00ED552B"/>
    <w:rsid w:val="00ED6216"/>
    <w:rsid w:val="00ED6D45"/>
    <w:rsid w:val="00EE4110"/>
    <w:rsid w:val="00EE53B0"/>
    <w:rsid w:val="00EE7021"/>
    <w:rsid w:val="00EF11E8"/>
    <w:rsid w:val="00EF1B20"/>
    <w:rsid w:val="00EF2B04"/>
    <w:rsid w:val="00EF57C5"/>
    <w:rsid w:val="00F017BA"/>
    <w:rsid w:val="00F01C6E"/>
    <w:rsid w:val="00F02A08"/>
    <w:rsid w:val="00F02D80"/>
    <w:rsid w:val="00F049FD"/>
    <w:rsid w:val="00F05170"/>
    <w:rsid w:val="00F0605D"/>
    <w:rsid w:val="00F0653E"/>
    <w:rsid w:val="00F06838"/>
    <w:rsid w:val="00F071C6"/>
    <w:rsid w:val="00F1049A"/>
    <w:rsid w:val="00F1342E"/>
    <w:rsid w:val="00F14A3B"/>
    <w:rsid w:val="00F15578"/>
    <w:rsid w:val="00F2199E"/>
    <w:rsid w:val="00F23297"/>
    <w:rsid w:val="00F26351"/>
    <w:rsid w:val="00F273A8"/>
    <w:rsid w:val="00F30852"/>
    <w:rsid w:val="00F309CB"/>
    <w:rsid w:val="00F31886"/>
    <w:rsid w:val="00F32083"/>
    <w:rsid w:val="00F32C26"/>
    <w:rsid w:val="00F370F0"/>
    <w:rsid w:val="00F40267"/>
    <w:rsid w:val="00F40A55"/>
    <w:rsid w:val="00F41618"/>
    <w:rsid w:val="00F42670"/>
    <w:rsid w:val="00F42A80"/>
    <w:rsid w:val="00F45578"/>
    <w:rsid w:val="00F4562A"/>
    <w:rsid w:val="00F50C33"/>
    <w:rsid w:val="00F52829"/>
    <w:rsid w:val="00F52CF0"/>
    <w:rsid w:val="00F5385D"/>
    <w:rsid w:val="00F53A3F"/>
    <w:rsid w:val="00F53EE0"/>
    <w:rsid w:val="00F54A4D"/>
    <w:rsid w:val="00F54D0A"/>
    <w:rsid w:val="00F55B68"/>
    <w:rsid w:val="00F572B4"/>
    <w:rsid w:val="00F62D4E"/>
    <w:rsid w:val="00F6387F"/>
    <w:rsid w:val="00F64262"/>
    <w:rsid w:val="00F6717C"/>
    <w:rsid w:val="00F70D9C"/>
    <w:rsid w:val="00F712BA"/>
    <w:rsid w:val="00F71992"/>
    <w:rsid w:val="00F72393"/>
    <w:rsid w:val="00F73B47"/>
    <w:rsid w:val="00F769EF"/>
    <w:rsid w:val="00F77F6E"/>
    <w:rsid w:val="00F84FA2"/>
    <w:rsid w:val="00F86E87"/>
    <w:rsid w:val="00F870E9"/>
    <w:rsid w:val="00F9065C"/>
    <w:rsid w:val="00F911F7"/>
    <w:rsid w:val="00F92547"/>
    <w:rsid w:val="00F92AA7"/>
    <w:rsid w:val="00F934B4"/>
    <w:rsid w:val="00F93BA3"/>
    <w:rsid w:val="00F94AA2"/>
    <w:rsid w:val="00FA1F9C"/>
    <w:rsid w:val="00FA2308"/>
    <w:rsid w:val="00FA3A7A"/>
    <w:rsid w:val="00FA3B37"/>
    <w:rsid w:val="00FA4CC1"/>
    <w:rsid w:val="00FA528C"/>
    <w:rsid w:val="00FA5AE6"/>
    <w:rsid w:val="00FA6841"/>
    <w:rsid w:val="00FA74EA"/>
    <w:rsid w:val="00FB1DD9"/>
    <w:rsid w:val="00FB27C0"/>
    <w:rsid w:val="00FB33E0"/>
    <w:rsid w:val="00FB34C4"/>
    <w:rsid w:val="00FB4119"/>
    <w:rsid w:val="00FB5601"/>
    <w:rsid w:val="00FB7F3D"/>
    <w:rsid w:val="00FC029B"/>
    <w:rsid w:val="00FC051A"/>
    <w:rsid w:val="00FC07C5"/>
    <w:rsid w:val="00FC26DA"/>
    <w:rsid w:val="00FC29FB"/>
    <w:rsid w:val="00FC326E"/>
    <w:rsid w:val="00FD06BC"/>
    <w:rsid w:val="00FD07B4"/>
    <w:rsid w:val="00FD1F7C"/>
    <w:rsid w:val="00FD2220"/>
    <w:rsid w:val="00FD3296"/>
    <w:rsid w:val="00FD55E1"/>
    <w:rsid w:val="00FD598C"/>
    <w:rsid w:val="00FD617F"/>
    <w:rsid w:val="00FE1899"/>
    <w:rsid w:val="00FE1C98"/>
    <w:rsid w:val="00FE2D69"/>
    <w:rsid w:val="00FE52C4"/>
    <w:rsid w:val="00FF1758"/>
    <w:rsid w:val="00FF1E95"/>
    <w:rsid w:val="00FF30FA"/>
    <w:rsid w:val="00FF437F"/>
    <w:rsid w:val="00FF4D21"/>
    <w:rsid w:val="38CE7F36"/>
    <w:rsid w:val="63AA43E6"/>
    <w:rsid w:val="69176F42"/>
    <w:rsid w:val="6A7115D6"/>
    <w:rsid w:val="6F1B60C3"/>
    <w:rsid w:val="72FA4DF1"/>
    <w:rsid w:val="78432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9A5F60"/>
  <w15:docId w15:val="{FC79A5C4-4568-4B20-8D89-75B0BFE4A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Calibri"/>
      <w:sz w:val="28"/>
      <w:szCs w:val="28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0"/>
      </w:tabs>
      <w:suppressAutoHyphens/>
      <w:spacing w:before="480" w:line="276" w:lineRule="auto"/>
      <w:ind w:left="432" w:hanging="432"/>
      <w:outlineLvl w:val="0"/>
    </w:pPr>
    <w:rPr>
      <w:rFonts w:ascii="Cambria" w:hAnsi="Cambria"/>
      <w:b/>
      <w:bCs/>
      <w:color w:val="365F91"/>
      <w:lang w:eastAsia="ar-SA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qFormat/>
    <w:rPr>
      <w:sz w:val="16"/>
      <w:szCs w:val="16"/>
    </w:rPr>
  </w:style>
  <w:style w:type="character" w:styleId="a4">
    <w:name w:val="Hyperlink"/>
    <w:qFormat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qFormat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qFormat/>
    <w:rPr>
      <w:rFonts w:ascii="Consolas" w:eastAsia="Times New Roman" w:hAnsi="Consolas"/>
      <w:sz w:val="21"/>
      <w:szCs w:val="21"/>
    </w:rPr>
  </w:style>
  <w:style w:type="paragraph" w:styleId="a9">
    <w:name w:val="annotation text"/>
    <w:basedOn w:val="a"/>
    <w:link w:val="aa"/>
    <w:qFormat/>
    <w:rPr>
      <w:sz w:val="20"/>
      <w:szCs w:val="20"/>
    </w:rPr>
  </w:style>
  <w:style w:type="paragraph" w:styleId="ab">
    <w:name w:val="annotation subject"/>
    <w:basedOn w:val="a9"/>
    <w:next w:val="a9"/>
    <w:link w:val="ac"/>
    <w:qFormat/>
    <w:rPr>
      <w:b/>
      <w:bCs/>
    </w:rPr>
  </w:style>
  <w:style w:type="paragraph" w:styleId="ad">
    <w:name w:val="header"/>
    <w:basedOn w:val="a"/>
    <w:link w:val="11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ae">
    <w:name w:val="Body Text"/>
    <w:basedOn w:val="a"/>
    <w:link w:val="12"/>
    <w:qFormat/>
    <w:pPr>
      <w:suppressAutoHyphens/>
      <w:spacing w:after="120" w:line="276" w:lineRule="auto"/>
    </w:pPr>
    <w:rPr>
      <w:rFonts w:ascii="Calibri" w:hAnsi="Calibri"/>
      <w:sz w:val="22"/>
      <w:szCs w:val="22"/>
      <w:lang w:eastAsia="ar-SA"/>
    </w:rPr>
  </w:style>
  <w:style w:type="paragraph" w:styleId="af">
    <w:name w:val="Body Text Indent"/>
    <w:basedOn w:val="a"/>
    <w:link w:val="13"/>
    <w:qFormat/>
    <w:pPr>
      <w:suppressAutoHyphens/>
      <w:spacing w:after="120" w:line="276" w:lineRule="auto"/>
      <w:ind w:left="283"/>
    </w:pPr>
    <w:rPr>
      <w:rFonts w:ascii="Calibri" w:hAnsi="Calibri"/>
      <w:sz w:val="22"/>
      <w:szCs w:val="22"/>
      <w:lang w:eastAsia="ar-SA"/>
    </w:rPr>
  </w:style>
  <w:style w:type="paragraph" w:styleId="af0">
    <w:name w:val="footer"/>
    <w:basedOn w:val="a"/>
    <w:link w:val="14"/>
    <w:qFormat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f1">
    <w:name w:val="List"/>
    <w:basedOn w:val="ae"/>
    <w:qFormat/>
    <w:rPr>
      <w:rFonts w:ascii="Arial" w:hAnsi="Arial" w:cs="Lucida Sans"/>
    </w:rPr>
  </w:style>
  <w:style w:type="paragraph" w:styleId="af2">
    <w:name w:val="Normal (Web)"/>
    <w:basedOn w:val="a"/>
    <w:uiPriority w:val="99"/>
    <w:qFormat/>
    <w:pPr>
      <w:suppressAutoHyphens/>
      <w:spacing w:before="280" w:after="280" w:line="276" w:lineRule="auto"/>
    </w:pPr>
    <w:rPr>
      <w:rFonts w:ascii="Calibri" w:hAnsi="Calibri"/>
      <w:lang w:eastAsia="ar-SA"/>
    </w:rPr>
  </w:style>
  <w:style w:type="paragraph" w:styleId="21">
    <w:name w:val="Body Text Indent 2"/>
    <w:basedOn w:val="a"/>
    <w:link w:val="22"/>
    <w:uiPriority w:val="99"/>
    <w:qFormat/>
    <w:pPr>
      <w:spacing w:after="120" w:line="480" w:lineRule="auto"/>
      <w:ind w:left="283"/>
    </w:pPr>
    <w:rPr>
      <w:rFonts w:eastAsia="Times New Roman"/>
      <w:sz w:val="24"/>
      <w:szCs w:val="24"/>
    </w:rPr>
  </w:style>
  <w:style w:type="paragraph" w:styleId="af3">
    <w:name w:val="Subtitle"/>
    <w:basedOn w:val="a"/>
    <w:next w:val="a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table" w:styleId="af5">
    <w:name w:val="Table Grid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locked/>
    <w:rPr>
      <w:rFonts w:ascii="Cambria" w:eastAsia="Calibri" w:hAnsi="Cambria"/>
      <w:b/>
      <w:bCs/>
      <w:color w:val="365F91"/>
      <w:sz w:val="28"/>
      <w:szCs w:val="28"/>
      <w:lang w:val="ru-RU" w:eastAsia="ar-SA" w:bidi="ar-SA"/>
    </w:rPr>
  </w:style>
  <w:style w:type="character" w:customStyle="1" w:styleId="20">
    <w:name w:val="Заголовок 2 Знак"/>
    <w:link w:val="2"/>
    <w:qFormat/>
    <w:locked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qFormat/>
    <w:locked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6">
    <w:name w:val="Текст выноски Знак"/>
    <w:link w:val="a5"/>
    <w:qFormat/>
    <w:locked/>
    <w:rPr>
      <w:rFonts w:ascii="Tahoma" w:eastAsia="Calibri" w:hAnsi="Tahoma" w:cs="Tahoma"/>
      <w:sz w:val="16"/>
      <w:szCs w:val="16"/>
      <w:lang w:val="ru-RU" w:eastAsia="ru-RU" w:bidi="ar-SA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WW8Num5z0">
    <w:name w:val="WW8Num5z0"/>
    <w:qFormat/>
    <w:rPr>
      <w:rFonts w:ascii="Symbol" w:hAnsi="Symbol"/>
    </w:rPr>
  </w:style>
  <w:style w:type="character" w:customStyle="1" w:styleId="WW8Num7z0">
    <w:name w:val="WW8Num7z0"/>
    <w:qFormat/>
    <w:rPr>
      <w:rFonts w:ascii="Symbol" w:hAnsi="Symbol"/>
    </w:rPr>
  </w:style>
  <w:style w:type="character" w:customStyle="1" w:styleId="WW8Num8z0">
    <w:name w:val="WW8Num8z0"/>
    <w:qFormat/>
    <w:rPr>
      <w:rFonts w:ascii="Symbol" w:hAnsi="Symbol"/>
    </w:rPr>
  </w:style>
  <w:style w:type="character" w:customStyle="1" w:styleId="WW8Num9z0">
    <w:name w:val="WW8Num9z0"/>
    <w:qFormat/>
  </w:style>
  <w:style w:type="character" w:customStyle="1" w:styleId="Absatz-Standardschriftart">
    <w:name w:val="Absatz-Standardschriftart"/>
    <w:qFormat/>
  </w:style>
  <w:style w:type="character" w:customStyle="1" w:styleId="WW8Num1z0">
    <w:name w:val="WW8Num1z0"/>
    <w:qFormat/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/>
    </w:rPr>
  </w:style>
  <w:style w:type="character" w:customStyle="1" w:styleId="WW8Num14z1">
    <w:name w:val="WW8Num14z1"/>
    <w:qFormat/>
    <w:rPr>
      <w:rFonts w:ascii="Courier New" w:hAnsi="Courier New"/>
    </w:rPr>
  </w:style>
  <w:style w:type="character" w:customStyle="1" w:styleId="WW8Num14z2">
    <w:name w:val="WW8Num14z2"/>
    <w:qFormat/>
    <w:rPr>
      <w:rFonts w:ascii="Wingdings" w:hAnsi="Wingdings"/>
    </w:rPr>
  </w:style>
  <w:style w:type="character" w:customStyle="1" w:styleId="WW8Num15z0">
    <w:name w:val="WW8Num15z0"/>
    <w:qFormat/>
  </w:style>
  <w:style w:type="character" w:customStyle="1" w:styleId="15">
    <w:name w:val="Основной шрифт абзаца1"/>
    <w:qFormat/>
  </w:style>
  <w:style w:type="character" w:customStyle="1" w:styleId="a8">
    <w:name w:val="Текст Знак"/>
    <w:link w:val="a7"/>
    <w:qFormat/>
    <w:rPr>
      <w:rFonts w:ascii="Consolas" w:hAnsi="Consolas" w:cs="Times New Roman"/>
      <w:sz w:val="21"/>
      <w:szCs w:val="21"/>
    </w:rPr>
  </w:style>
  <w:style w:type="character" w:customStyle="1" w:styleId="af6">
    <w:name w:val="Верхний колонтитул Знак"/>
    <w:qFormat/>
    <w:rPr>
      <w:rFonts w:ascii="Calibri" w:hAnsi="Calibri" w:cs="Times New Roman"/>
    </w:rPr>
  </w:style>
  <w:style w:type="character" w:customStyle="1" w:styleId="af7">
    <w:name w:val="Нижний колонтитул Знак"/>
    <w:qFormat/>
    <w:rPr>
      <w:rFonts w:cs="Times New Roman"/>
    </w:rPr>
  </w:style>
  <w:style w:type="character" w:customStyle="1" w:styleId="af8">
    <w:name w:val="Основной текст Знак"/>
    <w:qFormat/>
    <w:rPr>
      <w:rFonts w:cs="Times New Roman"/>
    </w:rPr>
  </w:style>
  <w:style w:type="character" w:customStyle="1" w:styleId="af9">
    <w:name w:val="Основной текст с отступом Знак"/>
    <w:qFormat/>
    <w:rPr>
      <w:rFonts w:cs="Times New Roman"/>
    </w:rPr>
  </w:style>
  <w:style w:type="character" w:customStyle="1" w:styleId="afa">
    <w:name w:val="Красная строка Знак"/>
    <w:basedOn w:val="af8"/>
    <w:qFormat/>
    <w:rPr>
      <w:rFonts w:cs="Times New Roman"/>
    </w:rPr>
  </w:style>
  <w:style w:type="character" w:customStyle="1" w:styleId="afb">
    <w:name w:val="Символ нумерации"/>
    <w:qFormat/>
  </w:style>
  <w:style w:type="character" w:customStyle="1" w:styleId="afc">
    <w:name w:val="Маркеры списка"/>
    <w:qFormat/>
    <w:rPr>
      <w:rFonts w:ascii="OpenSymbol" w:eastAsia="Times New Roman" w:hAnsi="OpenSymbol"/>
    </w:rPr>
  </w:style>
  <w:style w:type="paragraph" w:customStyle="1" w:styleId="16">
    <w:name w:val="Заголовок1"/>
    <w:basedOn w:val="a"/>
    <w:next w:val="ae"/>
    <w:qFormat/>
    <w:pPr>
      <w:keepNext/>
      <w:suppressAutoHyphens/>
      <w:spacing w:before="240" w:after="120" w:line="276" w:lineRule="auto"/>
    </w:pPr>
    <w:rPr>
      <w:rFonts w:ascii="Arial" w:eastAsia="Times New Roman" w:hAnsi="Arial" w:cs="Lucida Sans"/>
      <w:lang w:eastAsia="ar-SA"/>
    </w:rPr>
  </w:style>
  <w:style w:type="character" w:customStyle="1" w:styleId="12">
    <w:name w:val="Основной текст Знак1"/>
    <w:link w:val="ae"/>
    <w:qFormat/>
    <w:locked/>
    <w:rPr>
      <w:rFonts w:ascii="Calibri" w:eastAsia="Calibri" w:hAnsi="Calibri"/>
      <w:sz w:val="22"/>
      <w:szCs w:val="22"/>
      <w:lang w:val="ru-RU" w:eastAsia="ar-SA" w:bidi="ar-SA"/>
    </w:rPr>
  </w:style>
  <w:style w:type="paragraph" w:customStyle="1" w:styleId="17">
    <w:name w:val="Название1"/>
    <w:basedOn w:val="a"/>
    <w:qFormat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18">
    <w:name w:val="Указатель1"/>
    <w:basedOn w:val="a"/>
    <w:qFormat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23">
    <w:name w:val="Текст2"/>
    <w:basedOn w:val="a"/>
    <w:qFormat/>
    <w:pPr>
      <w:suppressAutoHyphens/>
    </w:pPr>
    <w:rPr>
      <w:rFonts w:ascii="Consolas" w:hAnsi="Consolas"/>
      <w:sz w:val="21"/>
      <w:szCs w:val="21"/>
      <w:lang w:eastAsia="ar-SA"/>
    </w:rPr>
  </w:style>
  <w:style w:type="paragraph" w:customStyle="1" w:styleId="19">
    <w:name w:val="Без интервала1"/>
    <w:link w:val="NoSpacingChar"/>
    <w:qFormat/>
    <w:pPr>
      <w:suppressAutoHyphens/>
    </w:pPr>
    <w:rPr>
      <w:rFonts w:ascii="Calibri" w:hAnsi="Calibri"/>
      <w:sz w:val="22"/>
      <w:szCs w:val="22"/>
      <w:lang w:eastAsia="ar-SA"/>
    </w:rPr>
  </w:style>
  <w:style w:type="character" w:customStyle="1" w:styleId="NoSpacingChar">
    <w:name w:val="No Spacing Char"/>
    <w:link w:val="19"/>
    <w:qFormat/>
    <w:locked/>
    <w:rPr>
      <w:rFonts w:ascii="Calibri" w:hAnsi="Calibri"/>
      <w:sz w:val="22"/>
      <w:szCs w:val="22"/>
      <w:lang w:val="ru-RU" w:eastAsia="ar-SA" w:bidi="ar-SA"/>
    </w:rPr>
  </w:style>
  <w:style w:type="character" w:customStyle="1" w:styleId="11">
    <w:name w:val="Верхний колонтитул Знак1"/>
    <w:link w:val="ad"/>
    <w:qFormat/>
    <w:locked/>
    <w:rPr>
      <w:rFonts w:ascii="Calibri" w:eastAsia="Calibri" w:hAnsi="Calibri"/>
      <w:sz w:val="22"/>
      <w:szCs w:val="22"/>
      <w:lang w:val="ru-RU" w:eastAsia="ar-SA" w:bidi="ar-SA"/>
    </w:rPr>
  </w:style>
  <w:style w:type="character" w:customStyle="1" w:styleId="14">
    <w:name w:val="Нижний колонтитул Знак1"/>
    <w:link w:val="af0"/>
    <w:qFormat/>
    <w:locked/>
    <w:rPr>
      <w:rFonts w:ascii="Calibri" w:eastAsia="Calibri" w:hAnsi="Calibri"/>
      <w:sz w:val="22"/>
      <w:szCs w:val="22"/>
      <w:lang w:val="ru-RU" w:eastAsia="ar-SA" w:bidi="ar-SA"/>
    </w:rPr>
  </w:style>
  <w:style w:type="character" w:customStyle="1" w:styleId="1a">
    <w:name w:val="Текст выноски Знак1"/>
    <w:qFormat/>
    <w:rPr>
      <w:rFonts w:ascii="Tahoma" w:hAnsi="Tahoma" w:cs="Tahoma"/>
      <w:sz w:val="16"/>
      <w:szCs w:val="16"/>
      <w:lang w:eastAsia="ar-SA" w:bidi="ar-SA"/>
    </w:rPr>
  </w:style>
  <w:style w:type="paragraph" w:customStyle="1" w:styleId="1b">
    <w:name w:val="Название объекта1"/>
    <w:basedOn w:val="a"/>
    <w:next w:val="a"/>
    <w:qFormat/>
    <w:pPr>
      <w:suppressAutoHyphens/>
      <w:spacing w:after="200"/>
    </w:pPr>
    <w:rPr>
      <w:rFonts w:ascii="Calibri" w:hAnsi="Calibri"/>
      <w:b/>
      <w:bCs/>
      <w:color w:val="4F81BD"/>
      <w:sz w:val="18"/>
      <w:szCs w:val="18"/>
      <w:lang w:eastAsia="ar-SA"/>
    </w:rPr>
  </w:style>
  <w:style w:type="character" w:customStyle="1" w:styleId="13">
    <w:name w:val="Основной текст с отступом Знак1"/>
    <w:link w:val="af"/>
    <w:qFormat/>
    <w:locked/>
    <w:rPr>
      <w:rFonts w:ascii="Calibri" w:eastAsia="Calibri" w:hAnsi="Calibri"/>
      <w:sz w:val="22"/>
      <w:szCs w:val="22"/>
      <w:lang w:val="ru-RU" w:eastAsia="ar-SA" w:bidi="ar-SA"/>
    </w:rPr>
  </w:style>
  <w:style w:type="paragraph" w:customStyle="1" w:styleId="1c">
    <w:name w:val="Красная строка1"/>
    <w:basedOn w:val="ae"/>
    <w:qFormat/>
    <w:pPr>
      <w:spacing w:after="200"/>
      <w:ind w:firstLine="360"/>
    </w:pPr>
  </w:style>
  <w:style w:type="paragraph" w:customStyle="1" w:styleId="1d">
    <w:name w:val="Текст1"/>
    <w:basedOn w:val="a"/>
    <w:uiPriority w:val="99"/>
    <w:qFormat/>
    <w:pPr>
      <w:suppressAutoHyphens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nformat">
    <w:name w:val="ConsPlusNonformat"/>
    <w:qFormat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fd">
    <w:name w:val="Содержимое таблицы"/>
    <w:basedOn w:val="a"/>
    <w:qFormat/>
    <w:pPr>
      <w:suppressLineNumbers/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customStyle="1" w:styleId="afe">
    <w:name w:val="Заголовок таблицы"/>
    <w:basedOn w:val="afd"/>
    <w:qFormat/>
    <w:pPr>
      <w:jc w:val="center"/>
    </w:pPr>
    <w:rPr>
      <w:b/>
      <w:bCs/>
    </w:rPr>
  </w:style>
  <w:style w:type="paragraph" w:customStyle="1" w:styleId="ConsNormal">
    <w:name w:val="ConsNormal"/>
    <w:qFormat/>
    <w:pPr>
      <w:suppressAutoHyphens/>
      <w:ind w:right="19772" w:firstLine="720"/>
    </w:pPr>
    <w:rPr>
      <w:rFonts w:ascii="Arial" w:hAnsi="Arial" w:cs="Arial"/>
      <w:sz w:val="16"/>
      <w:szCs w:val="16"/>
      <w:lang w:eastAsia="ar-SA"/>
    </w:rPr>
  </w:style>
  <w:style w:type="paragraph" w:customStyle="1" w:styleId="WW-">
    <w:name w:val="WW-Базовый"/>
    <w:qFormat/>
    <w:pPr>
      <w:tabs>
        <w:tab w:val="left" w:pos="709"/>
      </w:tabs>
      <w:suppressAutoHyphens/>
      <w:spacing w:after="200" w:line="276" w:lineRule="atLeast"/>
    </w:pPr>
    <w:rPr>
      <w:rFonts w:ascii="Calibri" w:hAnsi="Calibri" w:cs="Calibri"/>
      <w:sz w:val="22"/>
      <w:szCs w:val="22"/>
      <w:lang w:eastAsia="ar-SA"/>
    </w:rPr>
  </w:style>
  <w:style w:type="paragraph" w:customStyle="1" w:styleId="aff">
    <w:name w:val="Готовый"/>
    <w:basedOn w:val="a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pacing w:after="200" w:line="276" w:lineRule="auto"/>
    </w:pPr>
    <w:rPr>
      <w:rFonts w:ascii="Courier New" w:hAnsi="Courier New" w:cs="Courier New"/>
      <w:sz w:val="22"/>
      <w:szCs w:val="22"/>
      <w:lang w:eastAsia="ar-SA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ConsPlusTitle">
    <w:name w:val="ConsPlusTitle"/>
    <w:qFormat/>
    <w:pPr>
      <w:widowControl w:val="0"/>
      <w:suppressAutoHyphens/>
      <w:spacing w:line="100" w:lineRule="atLeast"/>
    </w:pPr>
    <w:rPr>
      <w:rFonts w:ascii="Calibri" w:eastAsia="SimSun" w:hAnsi="Calibri" w:cs="font325"/>
      <w:b/>
      <w:bCs/>
      <w:kern w:val="1"/>
      <w:sz w:val="22"/>
      <w:szCs w:val="22"/>
      <w:lang w:eastAsia="ar-SA"/>
    </w:rPr>
  </w:style>
  <w:style w:type="paragraph" w:customStyle="1" w:styleId="1e">
    <w:name w:val="Абзац списка1"/>
    <w:basedOn w:val="a"/>
    <w:qFormat/>
    <w:pPr>
      <w:spacing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11">
    <w:name w:val="Абзац списка111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af4">
    <w:name w:val="Подзаголовок Знак"/>
    <w:link w:val="af3"/>
    <w:qFormat/>
    <w:locked/>
    <w:rPr>
      <w:rFonts w:ascii="Cambria" w:eastAsia="Calibri" w:hAnsi="Cambria"/>
      <w:sz w:val="24"/>
      <w:szCs w:val="24"/>
      <w:lang w:val="ru-RU" w:eastAsia="ru-RU" w:bidi="ar-SA"/>
    </w:rPr>
  </w:style>
  <w:style w:type="paragraph" w:customStyle="1" w:styleId="24">
    <w:name w:val="Знак Знак2"/>
    <w:basedOn w:val="a"/>
    <w:qFormat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f">
    <w:name w:val="1"/>
    <w:basedOn w:val="a"/>
    <w:qFormat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qFormat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aff0">
    <w:name w:val="Знак"/>
    <w:basedOn w:val="a"/>
    <w:qFormat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31">
    <w:name w:val="Знак Знак3 Знак Знак"/>
    <w:basedOn w:val="a"/>
    <w:qFormat/>
    <w:pPr>
      <w:spacing w:after="160" w:line="240" w:lineRule="exact"/>
    </w:pPr>
    <w:rPr>
      <w:rFonts w:ascii="Verdana" w:eastAsia="MS Mincho" w:hAnsi="Verdana" w:cs="Verdana"/>
      <w:sz w:val="20"/>
      <w:szCs w:val="20"/>
      <w:lang w:val="en-GB" w:eastAsia="en-US"/>
    </w:rPr>
  </w:style>
  <w:style w:type="paragraph" w:customStyle="1" w:styleId="210">
    <w:name w:val="Знак Знак21"/>
    <w:basedOn w:val="a"/>
    <w:qFormat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1110">
    <w:name w:val="Без интервала1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Абзац списка2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32">
    <w:name w:val="Абзац списка3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qFormat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qFormat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5">
    <w:name w:val="Style5"/>
    <w:basedOn w:val="a"/>
    <w:qFormat/>
    <w:pPr>
      <w:widowControl w:val="0"/>
      <w:autoSpaceDE w:val="0"/>
      <w:autoSpaceDN w:val="0"/>
      <w:adjustRightInd w:val="0"/>
      <w:spacing w:line="331" w:lineRule="exact"/>
      <w:ind w:hanging="691"/>
    </w:pPr>
    <w:rPr>
      <w:rFonts w:eastAsia="Times New Roman"/>
    </w:rPr>
  </w:style>
  <w:style w:type="character" w:customStyle="1" w:styleId="FontStyle13">
    <w:name w:val="Font Style13"/>
    <w:qFormat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qFormat/>
    <w:pPr>
      <w:widowControl w:val="0"/>
      <w:autoSpaceDE w:val="0"/>
      <w:autoSpaceDN w:val="0"/>
      <w:adjustRightInd w:val="0"/>
      <w:spacing w:line="329" w:lineRule="exact"/>
      <w:ind w:firstLine="701"/>
      <w:jc w:val="both"/>
    </w:pPr>
    <w:rPr>
      <w:rFonts w:eastAsia="Times New Roman"/>
    </w:rPr>
  </w:style>
  <w:style w:type="character" w:customStyle="1" w:styleId="22">
    <w:name w:val="Основной текст с отступом 2 Знак"/>
    <w:link w:val="21"/>
    <w:uiPriority w:val="99"/>
    <w:qFormat/>
    <w:rPr>
      <w:sz w:val="24"/>
      <w:szCs w:val="24"/>
      <w:lang w:val="ru-RU" w:eastAsia="ru-RU" w:bidi="ar-SA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2"/>
      <w:szCs w:val="22"/>
    </w:rPr>
  </w:style>
  <w:style w:type="paragraph" w:styleId="aff1">
    <w:name w:val="No Spacing"/>
    <w:link w:val="aff2"/>
    <w:uiPriority w:val="1"/>
    <w:qFormat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ff2">
    <w:name w:val="Без интервала Знак"/>
    <w:link w:val="aff1"/>
    <w:uiPriority w:val="1"/>
    <w:qFormat/>
    <w:locked/>
    <w:rPr>
      <w:rFonts w:ascii="Calibri" w:eastAsia="Arial" w:hAnsi="Calibri"/>
      <w:sz w:val="22"/>
      <w:szCs w:val="22"/>
      <w:lang w:eastAsia="ar-SA" w:bidi="ar-SA"/>
    </w:rPr>
  </w:style>
  <w:style w:type="character" w:customStyle="1" w:styleId="aa">
    <w:name w:val="Текст примечания Знак"/>
    <w:basedOn w:val="a0"/>
    <w:link w:val="a9"/>
    <w:qFormat/>
    <w:rPr>
      <w:rFonts w:eastAsia="Calibri"/>
    </w:rPr>
  </w:style>
  <w:style w:type="character" w:customStyle="1" w:styleId="ac">
    <w:name w:val="Тема примечания Знак"/>
    <w:basedOn w:val="aa"/>
    <w:link w:val="ab"/>
    <w:qFormat/>
    <w:rPr>
      <w:rFonts w:eastAsia="Calibri"/>
      <w:b/>
      <w:bCs/>
    </w:rPr>
  </w:style>
  <w:style w:type="paragraph" w:styleId="aff3">
    <w:name w:val="List Paragraph"/>
    <w:basedOn w:val="a"/>
    <w:uiPriority w:val="34"/>
    <w:qFormat/>
    <w:pPr>
      <w:ind w:left="720"/>
      <w:contextualSpacing/>
    </w:pPr>
    <w:rPr>
      <w:rFonts w:eastAsia="Times New Roman"/>
      <w:sz w:val="24"/>
      <w:szCs w:val="24"/>
    </w:rPr>
  </w:style>
  <w:style w:type="character" w:customStyle="1" w:styleId="1f0">
    <w:name w:val="Текст Знак1"/>
    <w:basedOn w:val="a0"/>
    <w:qFormat/>
    <w:rPr>
      <w:rFonts w:ascii="Consolas" w:eastAsia="Calibri" w:hAnsi="Consolas" w:cs="Consolas"/>
      <w:sz w:val="21"/>
      <w:szCs w:val="21"/>
    </w:rPr>
  </w:style>
  <w:style w:type="paragraph" w:customStyle="1" w:styleId="aff4">
    <w:name w:val="Стиль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110">
    <w:name w:val="Абзац списка11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12">
    <w:name w:val="Без интервала1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f1">
    <w:name w:val="Рецензия1"/>
    <w:hidden/>
    <w:uiPriority w:val="99"/>
    <w:semiHidden/>
    <w:qFormat/>
    <w:rPr>
      <w:rFonts w:eastAsia="Calibri"/>
      <w:sz w:val="28"/>
      <w:szCs w:val="28"/>
    </w:r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eastAsia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E32A03-3601-4ECE-8455-510B773CA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6</Pages>
  <Words>912</Words>
  <Characters>6631</Characters>
  <Application>Microsoft Office Word</Application>
  <DocSecurity>0</DocSecurity>
  <Lines>55</Lines>
  <Paragraphs>15</Paragraphs>
  <ScaleCrop>false</ScaleCrop>
  <Company>ГФУ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Авдеева Марина Владимировна</cp:lastModifiedBy>
  <cp:revision>20</cp:revision>
  <cp:lastPrinted>2023-11-10T02:21:00Z</cp:lastPrinted>
  <dcterms:created xsi:type="dcterms:W3CDTF">2023-11-08T02:20:00Z</dcterms:created>
  <dcterms:modified xsi:type="dcterms:W3CDTF">2023-11-13T08:00:00Z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1049-12.2.0.13306</vt:lpwstr>
  </property>
  <property fmtid="{D5CDD505-2E9C-101B-9397-08002B2CF9AE}" pid="3" name="ICV">
    <vt:lpwstr>C75A6A71117C4355A3A073151163F1A6_12</vt:lpwstr>
  </property>
</Properties>
</file>